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5EB" w:rsidRPr="0034520A" w:rsidRDefault="000D35EB" w:rsidP="000D35EB">
      <w:pPr>
        <w:pStyle w:val="a7"/>
        <w:jc w:val="left"/>
        <w:rPr>
          <w:b/>
          <w:bCs/>
          <w:color w:val="000000"/>
          <w:sz w:val="22"/>
          <w:szCs w:val="22"/>
        </w:rPr>
      </w:pPr>
      <w:r w:rsidRPr="0034520A">
        <w:rPr>
          <w:b/>
          <w:bCs/>
          <w:color w:val="000000"/>
          <w:sz w:val="22"/>
          <w:szCs w:val="22"/>
        </w:rPr>
        <w:t xml:space="preserve">«Рассмотрено»                              </w:t>
      </w:r>
      <w:r>
        <w:rPr>
          <w:b/>
          <w:bCs/>
          <w:color w:val="000000"/>
          <w:sz w:val="22"/>
          <w:szCs w:val="22"/>
        </w:rPr>
        <w:t xml:space="preserve">                                    </w:t>
      </w:r>
      <w:r>
        <w:rPr>
          <w:b/>
          <w:bCs/>
          <w:color w:val="000000"/>
          <w:sz w:val="22"/>
          <w:szCs w:val="22"/>
          <w:lang w:val="ru-RU"/>
        </w:rPr>
        <w:t xml:space="preserve">  </w:t>
      </w:r>
      <w:r>
        <w:rPr>
          <w:b/>
          <w:bCs/>
          <w:color w:val="000000"/>
          <w:sz w:val="22"/>
          <w:szCs w:val="22"/>
        </w:rPr>
        <w:t xml:space="preserve"> </w:t>
      </w:r>
      <w:r w:rsidRPr="0034520A">
        <w:rPr>
          <w:b/>
          <w:bCs/>
          <w:color w:val="000000"/>
          <w:sz w:val="22"/>
          <w:szCs w:val="22"/>
        </w:rPr>
        <w:t xml:space="preserve">«Согласовано»                                      </w:t>
      </w:r>
      <w:r>
        <w:rPr>
          <w:b/>
          <w:bCs/>
          <w:color w:val="000000"/>
          <w:sz w:val="22"/>
          <w:szCs w:val="22"/>
        </w:rPr>
        <w:t xml:space="preserve">          </w:t>
      </w:r>
      <w:r w:rsidRPr="0034520A">
        <w:rPr>
          <w:b/>
          <w:bCs/>
          <w:color w:val="000000"/>
          <w:sz w:val="22"/>
          <w:szCs w:val="22"/>
        </w:rPr>
        <w:t xml:space="preserve">«Утверждено» </w:t>
      </w:r>
    </w:p>
    <w:p w:rsidR="000D35EB" w:rsidRPr="0034520A" w:rsidRDefault="000D35EB" w:rsidP="000D35EB">
      <w:pPr>
        <w:pStyle w:val="a7"/>
        <w:jc w:val="left"/>
        <w:rPr>
          <w:bCs/>
          <w:color w:val="000000"/>
          <w:sz w:val="22"/>
          <w:szCs w:val="22"/>
        </w:rPr>
      </w:pPr>
      <w:r w:rsidRPr="0034520A">
        <w:rPr>
          <w:bCs/>
          <w:color w:val="000000"/>
          <w:sz w:val="22"/>
          <w:szCs w:val="22"/>
        </w:rPr>
        <w:t xml:space="preserve">          </w:t>
      </w:r>
      <w:r>
        <w:rPr>
          <w:bCs/>
          <w:color w:val="000000"/>
          <w:sz w:val="22"/>
          <w:szCs w:val="22"/>
        </w:rPr>
        <w:t xml:space="preserve">      </w:t>
      </w:r>
      <w:r w:rsidRPr="0034520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  <w:lang w:val="ru-RU"/>
        </w:rPr>
        <w:t xml:space="preserve">   </w:t>
      </w:r>
      <w:r w:rsidRPr="0034520A">
        <w:rPr>
          <w:bCs/>
          <w:color w:val="000000"/>
          <w:sz w:val="22"/>
          <w:szCs w:val="22"/>
        </w:rPr>
        <w:t xml:space="preserve">  Руководитель ШМО                       </w:t>
      </w:r>
      <w:r>
        <w:rPr>
          <w:bCs/>
          <w:color w:val="000000"/>
          <w:sz w:val="22"/>
          <w:szCs w:val="22"/>
        </w:rPr>
        <w:t xml:space="preserve">                                        </w:t>
      </w:r>
      <w:r w:rsidRPr="0034520A">
        <w:rPr>
          <w:bCs/>
          <w:color w:val="000000"/>
          <w:sz w:val="22"/>
          <w:szCs w:val="22"/>
        </w:rPr>
        <w:t xml:space="preserve">Заместитель                                                </w:t>
      </w:r>
      <w:r>
        <w:rPr>
          <w:bCs/>
          <w:color w:val="000000"/>
          <w:sz w:val="22"/>
          <w:szCs w:val="22"/>
          <w:lang w:val="ru-RU"/>
        </w:rPr>
        <w:t xml:space="preserve">          </w:t>
      </w:r>
      <w:r w:rsidRPr="0034520A">
        <w:rPr>
          <w:bCs/>
          <w:color w:val="000000"/>
          <w:sz w:val="22"/>
          <w:szCs w:val="22"/>
        </w:rPr>
        <w:t xml:space="preserve"> Директор школы</w:t>
      </w:r>
    </w:p>
    <w:p w:rsidR="000D35EB" w:rsidRPr="0034520A" w:rsidRDefault="000D35EB" w:rsidP="000D35EB">
      <w:pPr>
        <w:pStyle w:val="a7"/>
        <w:jc w:val="left"/>
        <w:rPr>
          <w:bCs/>
          <w:color w:val="000000"/>
          <w:sz w:val="22"/>
          <w:szCs w:val="22"/>
        </w:rPr>
      </w:pPr>
      <w:r w:rsidRPr="0034520A">
        <w:rPr>
          <w:bCs/>
          <w:color w:val="000000"/>
          <w:sz w:val="22"/>
          <w:szCs w:val="22"/>
        </w:rPr>
        <w:t xml:space="preserve">                      ____</w:t>
      </w:r>
      <w:r>
        <w:rPr>
          <w:bCs/>
          <w:color w:val="000000"/>
          <w:sz w:val="22"/>
          <w:szCs w:val="22"/>
          <w:u w:val="single"/>
          <w:lang w:val="ru-RU"/>
        </w:rPr>
        <w:t>__</w:t>
      </w:r>
      <w:r>
        <w:rPr>
          <w:bCs/>
          <w:color w:val="000000"/>
          <w:sz w:val="22"/>
          <w:szCs w:val="22"/>
        </w:rPr>
        <w:t>_/</w:t>
      </w:r>
      <w:r>
        <w:rPr>
          <w:bCs/>
          <w:color w:val="000000"/>
          <w:sz w:val="22"/>
          <w:szCs w:val="22"/>
          <w:lang w:val="ru-RU"/>
        </w:rPr>
        <w:t xml:space="preserve">                                         </w:t>
      </w:r>
      <w:r w:rsidRPr="0034520A">
        <w:rPr>
          <w:bCs/>
          <w:color w:val="000000"/>
          <w:sz w:val="22"/>
          <w:szCs w:val="22"/>
        </w:rPr>
        <w:t xml:space="preserve">./                </w:t>
      </w:r>
      <w:r>
        <w:rPr>
          <w:bCs/>
          <w:color w:val="000000"/>
          <w:sz w:val="22"/>
          <w:szCs w:val="22"/>
        </w:rPr>
        <w:t xml:space="preserve">                                           руководителя по У</w:t>
      </w:r>
      <w:r w:rsidRPr="0034520A">
        <w:rPr>
          <w:bCs/>
          <w:color w:val="000000"/>
          <w:sz w:val="22"/>
          <w:szCs w:val="22"/>
        </w:rPr>
        <w:t xml:space="preserve">Р                           </w:t>
      </w:r>
      <w:r>
        <w:rPr>
          <w:bCs/>
          <w:color w:val="000000"/>
          <w:sz w:val="22"/>
          <w:szCs w:val="22"/>
        </w:rPr>
        <w:t xml:space="preserve">           _______</w:t>
      </w:r>
      <w:r>
        <w:rPr>
          <w:bCs/>
          <w:color w:val="000000"/>
          <w:sz w:val="22"/>
          <w:szCs w:val="22"/>
          <w:lang w:val="ru-RU"/>
        </w:rPr>
        <w:t>__</w:t>
      </w:r>
      <w:r>
        <w:rPr>
          <w:bCs/>
          <w:color w:val="000000"/>
          <w:sz w:val="22"/>
          <w:szCs w:val="22"/>
        </w:rPr>
        <w:t>/</w:t>
      </w:r>
      <w:proofErr w:type="spellStart"/>
      <w:r>
        <w:rPr>
          <w:bCs/>
          <w:color w:val="000000"/>
          <w:sz w:val="22"/>
          <w:szCs w:val="22"/>
          <w:lang w:val="ru-RU"/>
        </w:rPr>
        <w:t>Гатауллин</w:t>
      </w:r>
      <w:proofErr w:type="spellEnd"/>
      <w:r>
        <w:rPr>
          <w:bCs/>
          <w:color w:val="000000"/>
          <w:sz w:val="22"/>
          <w:szCs w:val="22"/>
          <w:lang w:val="ru-RU"/>
        </w:rPr>
        <w:t xml:space="preserve"> Т.Т</w:t>
      </w:r>
      <w:r w:rsidRPr="0034520A">
        <w:rPr>
          <w:bCs/>
          <w:color w:val="000000"/>
          <w:sz w:val="22"/>
          <w:szCs w:val="22"/>
        </w:rPr>
        <w:t>../</w:t>
      </w:r>
    </w:p>
    <w:p w:rsidR="000D35EB" w:rsidRPr="0034520A" w:rsidRDefault="000D35EB" w:rsidP="000D35EB">
      <w:pPr>
        <w:pStyle w:val="a7"/>
        <w:jc w:val="left"/>
        <w:rPr>
          <w:bCs/>
          <w:color w:val="000000"/>
          <w:sz w:val="22"/>
          <w:szCs w:val="22"/>
        </w:rPr>
      </w:pPr>
      <w:r w:rsidRPr="0034520A">
        <w:rPr>
          <w:bCs/>
          <w:color w:val="000000"/>
          <w:sz w:val="22"/>
          <w:szCs w:val="22"/>
        </w:rPr>
        <w:t xml:space="preserve">                          Протокол № _</w:t>
      </w:r>
      <w:r>
        <w:rPr>
          <w:bCs/>
          <w:color w:val="000000"/>
          <w:sz w:val="22"/>
          <w:szCs w:val="22"/>
          <w:u w:val="single"/>
          <w:lang w:val="ru-RU"/>
        </w:rPr>
        <w:t>1</w:t>
      </w:r>
      <w:r w:rsidRPr="0034520A">
        <w:rPr>
          <w:bCs/>
          <w:color w:val="000000"/>
          <w:sz w:val="22"/>
          <w:szCs w:val="22"/>
        </w:rPr>
        <w:t xml:space="preserve">__ от                  </w:t>
      </w:r>
      <w:r>
        <w:rPr>
          <w:bCs/>
          <w:color w:val="000000"/>
          <w:sz w:val="22"/>
          <w:szCs w:val="22"/>
        </w:rPr>
        <w:t xml:space="preserve">                                            _____</w:t>
      </w:r>
      <w:r>
        <w:rPr>
          <w:bCs/>
          <w:color w:val="000000"/>
          <w:sz w:val="22"/>
          <w:szCs w:val="22"/>
          <w:lang w:val="ru-RU"/>
        </w:rPr>
        <w:t>___</w:t>
      </w:r>
      <w:r>
        <w:rPr>
          <w:bCs/>
          <w:color w:val="000000"/>
          <w:sz w:val="22"/>
          <w:szCs w:val="22"/>
        </w:rPr>
        <w:t xml:space="preserve">/ </w:t>
      </w:r>
      <w:r>
        <w:rPr>
          <w:bCs/>
          <w:color w:val="000000"/>
          <w:sz w:val="22"/>
          <w:szCs w:val="22"/>
          <w:lang w:val="ru-RU"/>
        </w:rPr>
        <w:t>Гарипова Г.Ф</w:t>
      </w:r>
      <w:r w:rsidRPr="0034520A">
        <w:rPr>
          <w:bCs/>
          <w:color w:val="000000"/>
          <w:sz w:val="22"/>
          <w:szCs w:val="22"/>
        </w:rPr>
        <w:t xml:space="preserve">.  /                   </w:t>
      </w:r>
    </w:p>
    <w:p w:rsidR="000D35EB" w:rsidRPr="00400204" w:rsidRDefault="000D35EB" w:rsidP="000D35EB">
      <w:pPr>
        <w:pStyle w:val="a7"/>
        <w:jc w:val="left"/>
        <w:rPr>
          <w:bCs/>
          <w:color w:val="000000"/>
          <w:sz w:val="22"/>
          <w:szCs w:val="22"/>
          <w:lang w:val="ru-RU"/>
        </w:rPr>
      </w:pPr>
      <w:r w:rsidRPr="0034520A">
        <w:rPr>
          <w:bCs/>
          <w:color w:val="000000"/>
          <w:sz w:val="22"/>
          <w:szCs w:val="22"/>
        </w:rPr>
        <w:t xml:space="preserve">                                                                                 </w:t>
      </w:r>
      <w:r>
        <w:rPr>
          <w:bCs/>
          <w:color w:val="000000"/>
          <w:sz w:val="22"/>
          <w:szCs w:val="22"/>
        </w:rPr>
        <w:t xml:space="preserve"> </w:t>
      </w:r>
      <w:r w:rsidRPr="0034520A">
        <w:rPr>
          <w:bCs/>
          <w:color w:val="000000"/>
          <w:sz w:val="22"/>
          <w:szCs w:val="22"/>
        </w:rPr>
        <w:t xml:space="preserve">       </w:t>
      </w:r>
      <w:r>
        <w:rPr>
          <w:bCs/>
          <w:color w:val="000000"/>
          <w:sz w:val="22"/>
          <w:szCs w:val="22"/>
        </w:rPr>
        <w:t xml:space="preserve">                           </w:t>
      </w:r>
      <w:r>
        <w:rPr>
          <w:bCs/>
          <w:color w:val="000000"/>
          <w:sz w:val="22"/>
          <w:szCs w:val="22"/>
          <w:lang w:val="ru-RU"/>
        </w:rPr>
        <w:t xml:space="preserve"> </w:t>
      </w:r>
      <w:r w:rsidRPr="0034520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  <w:lang w:val="ru-RU"/>
        </w:rPr>
        <w:t xml:space="preserve">Протокол  №  </w:t>
      </w:r>
      <w:r>
        <w:rPr>
          <w:bCs/>
          <w:color w:val="000000"/>
          <w:sz w:val="22"/>
          <w:szCs w:val="22"/>
          <w:u w:val="single"/>
          <w:lang w:val="ru-RU"/>
        </w:rPr>
        <w:t xml:space="preserve">1 </w:t>
      </w:r>
      <w:r w:rsidRPr="0034520A">
        <w:rPr>
          <w:bCs/>
          <w:color w:val="000000"/>
          <w:sz w:val="22"/>
          <w:szCs w:val="22"/>
        </w:rPr>
        <w:t xml:space="preserve">                       </w:t>
      </w:r>
      <w:r>
        <w:rPr>
          <w:bCs/>
          <w:color w:val="000000"/>
          <w:sz w:val="22"/>
          <w:szCs w:val="22"/>
        </w:rPr>
        <w:t xml:space="preserve">                                          Приказ №</w:t>
      </w:r>
      <w:r w:rsidR="004F6AEF">
        <w:rPr>
          <w:bCs/>
          <w:color w:val="000000"/>
          <w:sz w:val="22"/>
          <w:szCs w:val="22"/>
          <w:lang w:val="ru-RU"/>
        </w:rPr>
        <w:t xml:space="preserve">   _</w:t>
      </w:r>
      <w:r w:rsidR="00874543">
        <w:rPr>
          <w:bCs/>
          <w:color w:val="000000"/>
          <w:sz w:val="22"/>
          <w:szCs w:val="22"/>
          <w:u w:val="single"/>
          <w:lang w:val="ru-RU"/>
        </w:rPr>
        <w:t>72</w:t>
      </w:r>
      <w:r w:rsidR="00AB4C67">
        <w:rPr>
          <w:bCs/>
          <w:color w:val="000000"/>
          <w:sz w:val="22"/>
          <w:szCs w:val="22"/>
          <w:u w:val="single"/>
          <w:lang w:val="ru-RU"/>
        </w:rPr>
        <w:t xml:space="preserve">  о</w:t>
      </w:r>
      <w:proofErr w:type="gramStart"/>
      <w:r w:rsidR="00AB4C67">
        <w:rPr>
          <w:bCs/>
          <w:color w:val="000000"/>
          <w:sz w:val="22"/>
          <w:szCs w:val="22"/>
          <w:u w:val="single"/>
          <w:lang w:val="en-US"/>
        </w:rPr>
        <w:t>/</w:t>
      </w:r>
      <w:r w:rsidR="00AB4C67">
        <w:rPr>
          <w:bCs/>
          <w:color w:val="000000"/>
          <w:sz w:val="22"/>
          <w:szCs w:val="22"/>
          <w:u w:val="single"/>
          <w:lang w:val="ru-RU"/>
        </w:rPr>
        <w:t>.</w:t>
      </w:r>
      <w:proofErr w:type="gramEnd"/>
      <w:r w:rsidR="00AB4C67">
        <w:rPr>
          <w:bCs/>
          <w:color w:val="000000"/>
          <w:sz w:val="22"/>
          <w:szCs w:val="22"/>
          <w:u w:val="single"/>
          <w:lang w:val="ru-RU"/>
        </w:rPr>
        <w:t>д</w:t>
      </w:r>
      <w:r w:rsidRPr="0034520A">
        <w:rPr>
          <w:bCs/>
          <w:color w:val="000000"/>
          <w:sz w:val="22"/>
          <w:szCs w:val="22"/>
        </w:rPr>
        <w:t xml:space="preserve">                                                     </w:t>
      </w:r>
    </w:p>
    <w:p w:rsidR="000D35EB" w:rsidRPr="0034520A" w:rsidRDefault="000D35EB" w:rsidP="000D35EB">
      <w:pPr>
        <w:pStyle w:val="a7"/>
        <w:jc w:val="left"/>
        <w:rPr>
          <w:bCs/>
          <w:color w:val="000000"/>
          <w:sz w:val="22"/>
          <w:szCs w:val="22"/>
        </w:rPr>
      </w:pPr>
      <w:r w:rsidRPr="0034520A">
        <w:rPr>
          <w:bCs/>
          <w:color w:val="000000"/>
          <w:sz w:val="22"/>
          <w:szCs w:val="22"/>
        </w:rPr>
        <w:t xml:space="preserve">                       </w:t>
      </w:r>
      <w:r>
        <w:rPr>
          <w:bCs/>
          <w:color w:val="000000"/>
          <w:sz w:val="22"/>
          <w:szCs w:val="22"/>
          <w:lang w:val="ru-RU"/>
        </w:rPr>
        <w:t xml:space="preserve"> </w:t>
      </w:r>
      <w:r w:rsidRPr="0034520A">
        <w:rPr>
          <w:bCs/>
          <w:color w:val="000000"/>
          <w:sz w:val="22"/>
          <w:szCs w:val="22"/>
        </w:rPr>
        <w:t xml:space="preserve">    </w:t>
      </w:r>
      <w:r>
        <w:rPr>
          <w:bCs/>
          <w:color w:val="000000"/>
          <w:sz w:val="22"/>
          <w:szCs w:val="22"/>
        </w:rPr>
        <w:t xml:space="preserve">    </w:t>
      </w:r>
      <w:r>
        <w:rPr>
          <w:bCs/>
          <w:color w:val="000000"/>
          <w:sz w:val="22"/>
          <w:szCs w:val="22"/>
          <w:lang w:val="ru-RU"/>
        </w:rPr>
        <w:t>«</w:t>
      </w:r>
      <w:r>
        <w:rPr>
          <w:bCs/>
          <w:color w:val="000000"/>
          <w:sz w:val="22"/>
          <w:szCs w:val="22"/>
          <w:u w:val="single"/>
          <w:lang w:val="ru-RU"/>
        </w:rPr>
        <w:t>_</w:t>
      </w:r>
      <w:r w:rsidR="00874543">
        <w:rPr>
          <w:bCs/>
          <w:color w:val="000000"/>
          <w:sz w:val="22"/>
          <w:szCs w:val="22"/>
          <w:u w:val="single"/>
          <w:lang w:val="ru-RU"/>
        </w:rPr>
        <w:t>25</w:t>
      </w:r>
      <w:r>
        <w:rPr>
          <w:bCs/>
          <w:color w:val="000000"/>
          <w:sz w:val="22"/>
          <w:szCs w:val="22"/>
          <w:u w:val="single"/>
          <w:lang w:val="ru-RU"/>
        </w:rPr>
        <w:t xml:space="preserve">__ </w:t>
      </w:r>
      <w:r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  <w:lang w:val="ru-RU"/>
        </w:rPr>
        <w:t>» _</w:t>
      </w:r>
      <w:r w:rsidR="00AB4C67">
        <w:rPr>
          <w:bCs/>
          <w:color w:val="000000"/>
          <w:sz w:val="22"/>
          <w:szCs w:val="22"/>
          <w:u w:val="single"/>
          <w:lang w:val="ru-RU"/>
        </w:rPr>
        <w:t>09 _</w:t>
      </w:r>
      <w:r>
        <w:rPr>
          <w:bCs/>
          <w:color w:val="000000"/>
          <w:sz w:val="22"/>
          <w:szCs w:val="22"/>
        </w:rPr>
        <w:t>20</w:t>
      </w:r>
      <w:r w:rsidR="00874543">
        <w:rPr>
          <w:bCs/>
          <w:color w:val="000000"/>
          <w:sz w:val="22"/>
          <w:szCs w:val="22"/>
          <w:lang w:val="ru-RU"/>
        </w:rPr>
        <w:t>23</w:t>
      </w:r>
      <w:r w:rsidRPr="0034520A">
        <w:rPr>
          <w:bCs/>
          <w:color w:val="000000"/>
          <w:sz w:val="22"/>
          <w:szCs w:val="22"/>
        </w:rPr>
        <w:t xml:space="preserve"> г.         </w:t>
      </w:r>
      <w:r>
        <w:rPr>
          <w:bCs/>
          <w:color w:val="000000"/>
          <w:sz w:val="22"/>
          <w:szCs w:val="22"/>
        </w:rPr>
        <w:t xml:space="preserve">                                  </w:t>
      </w:r>
      <w:r>
        <w:rPr>
          <w:bCs/>
          <w:color w:val="000000"/>
          <w:sz w:val="22"/>
          <w:szCs w:val="22"/>
          <w:lang w:val="ru-RU"/>
        </w:rPr>
        <w:t xml:space="preserve">        </w:t>
      </w:r>
      <w:r>
        <w:rPr>
          <w:bCs/>
          <w:color w:val="000000"/>
          <w:sz w:val="22"/>
          <w:szCs w:val="22"/>
        </w:rPr>
        <w:t xml:space="preserve">   «</w:t>
      </w:r>
      <w:r>
        <w:rPr>
          <w:bCs/>
          <w:color w:val="000000"/>
          <w:sz w:val="22"/>
          <w:szCs w:val="22"/>
          <w:lang w:val="ru-RU"/>
        </w:rPr>
        <w:t>_</w:t>
      </w:r>
      <w:r w:rsidR="00874543">
        <w:rPr>
          <w:bCs/>
          <w:color w:val="000000"/>
          <w:sz w:val="22"/>
          <w:szCs w:val="22"/>
          <w:u w:val="single"/>
          <w:lang w:val="ru-RU"/>
        </w:rPr>
        <w:t>28</w:t>
      </w:r>
      <w:r>
        <w:rPr>
          <w:bCs/>
          <w:color w:val="000000"/>
          <w:sz w:val="22"/>
          <w:szCs w:val="22"/>
          <w:lang w:val="ru-RU"/>
        </w:rPr>
        <w:t>_</w:t>
      </w:r>
      <w:r>
        <w:rPr>
          <w:bCs/>
          <w:color w:val="000000"/>
          <w:sz w:val="22"/>
          <w:szCs w:val="22"/>
        </w:rPr>
        <w:t>»</w:t>
      </w:r>
      <w:r>
        <w:rPr>
          <w:bCs/>
          <w:color w:val="000000"/>
          <w:sz w:val="22"/>
          <w:szCs w:val="22"/>
          <w:lang w:val="ru-RU"/>
        </w:rPr>
        <w:t>_</w:t>
      </w:r>
      <w:r>
        <w:rPr>
          <w:bCs/>
          <w:color w:val="000000"/>
          <w:sz w:val="22"/>
          <w:szCs w:val="22"/>
          <w:u w:val="single"/>
          <w:lang w:val="ru-RU"/>
        </w:rPr>
        <w:t xml:space="preserve">     </w:t>
      </w:r>
      <w:r w:rsidR="00AB4C67">
        <w:rPr>
          <w:bCs/>
          <w:color w:val="000000"/>
          <w:sz w:val="22"/>
          <w:szCs w:val="22"/>
          <w:u w:val="single"/>
          <w:lang w:val="ru-RU"/>
        </w:rPr>
        <w:t xml:space="preserve">09        </w:t>
      </w:r>
      <w:r>
        <w:rPr>
          <w:bCs/>
          <w:color w:val="000000"/>
          <w:sz w:val="22"/>
          <w:szCs w:val="22"/>
          <w:lang w:val="ru-RU"/>
        </w:rPr>
        <w:t xml:space="preserve"> </w:t>
      </w:r>
      <w:r>
        <w:rPr>
          <w:bCs/>
          <w:color w:val="000000"/>
          <w:sz w:val="22"/>
          <w:szCs w:val="22"/>
        </w:rPr>
        <w:t>20</w:t>
      </w:r>
      <w:r w:rsidR="00874543">
        <w:rPr>
          <w:bCs/>
          <w:color w:val="000000"/>
          <w:sz w:val="22"/>
          <w:szCs w:val="22"/>
          <w:lang w:val="ru-RU"/>
        </w:rPr>
        <w:t>23</w:t>
      </w:r>
      <w:r>
        <w:rPr>
          <w:bCs/>
          <w:color w:val="000000"/>
          <w:sz w:val="22"/>
          <w:szCs w:val="22"/>
          <w:lang w:val="ru-RU"/>
        </w:rPr>
        <w:t xml:space="preserve"> </w:t>
      </w:r>
      <w:r w:rsidRPr="0034520A">
        <w:rPr>
          <w:bCs/>
          <w:color w:val="000000"/>
          <w:sz w:val="22"/>
          <w:szCs w:val="22"/>
        </w:rPr>
        <w:t xml:space="preserve">г.                              </w:t>
      </w:r>
      <w:r>
        <w:rPr>
          <w:bCs/>
          <w:color w:val="000000"/>
          <w:sz w:val="22"/>
          <w:szCs w:val="22"/>
        </w:rPr>
        <w:t xml:space="preserve">           </w:t>
      </w:r>
      <w:r w:rsidRPr="0034520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  <w:lang w:val="ru-RU"/>
        </w:rPr>
        <w:t xml:space="preserve">       </w:t>
      </w:r>
      <w:r w:rsidRPr="0034520A">
        <w:rPr>
          <w:bCs/>
          <w:color w:val="000000"/>
          <w:sz w:val="22"/>
          <w:szCs w:val="22"/>
        </w:rPr>
        <w:t>«</w:t>
      </w:r>
      <w:r w:rsidR="00633B27">
        <w:rPr>
          <w:bCs/>
          <w:color w:val="000000"/>
          <w:sz w:val="22"/>
          <w:szCs w:val="22"/>
          <w:u w:val="single"/>
          <w:lang w:val="en-US"/>
        </w:rPr>
        <w:t>2</w:t>
      </w:r>
      <w:r w:rsidR="00874543">
        <w:rPr>
          <w:bCs/>
          <w:color w:val="000000"/>
          <w:sz w:val="22"/>
          <w:szCs w:val="22"/>
          <w:u w:val="single"/>
          <w:lang w:val="ru-RU"/>
        </w:rPr>
        <w:t>8</w:t>
      </w:r>
      <w:r w:rsidR="004F6AEF">
        <w:rPr>
          <w:bCs/>
          <w:color w:val="000000"/>
          <w:sz w:val="22"/>
          <w:szCs w:val="22"/>
          <w:u w:val="single"/>
          <w:lang w:val="tt-RU"/>
        </w:rPr>
        <w:t xml:space="preserve">_   </w:t>
      </w:r>
      <w:r>
        <w:rPr>
          <w:bCs/>
          <w:color w:val="000000"/>
          <w:sz w:val="22"/>
          <w:szCs w:val="22"/>
          <w:u w:val="single"/>
          <w:lang w:val="tt-RU"/>
        </w:rPr>
        <w:t>_</w:t>
      </w:r>
      <w:r>
        <w:rPr>
          <w:bCs/>
          <w:color w:val="000000"/>
          <w:sz w:val="22"/>
          <w:szCs w:val="22"/>
        </w:rPr>
        <w:t>»</w:t>
      </w:r>
      <w:r>
        <w:rPr>
          <w:bCs/>
          <w:color w:val="000000"/>
          <w:sz w:val="22"/>
          <w:szCs w:val="22"/>
          <w:lang w:val="ru-RU"/>
        </w:rPr>
        <w:t xml:space="preserve"> </w:t>
      </w:r>
      <w:r w:rsidR="00AB4C67">
        <w:rPr>
          <w:bCs/>
          <w:color w:val="000000"/>
          <w:sz w:val="22"/>
          <w:szCs w:val="22"/>
          <w:u w:val="single"/>
          <w:lang w:val="ru-RU"/>
        </w:rPr>
        <w:t xml:space="preserve">      </w:t>
      </w:r>
      <w:r w:rsidR="00AB4C67">
        <w:rPr>
          <w:bCs/>
          <w:color w:val="000000"/>
          <w:sz w:val="22"/>
          <w:szCs w:val="22"/>
          <w:u w:val="single"/>
          <w:lang w:val="en-US"/>
        </w:rPr>
        <w:t>09</w:t>
      </w:r>
      <w:r w:rsidR="00AB4C67">
        <w:rPr>
          <w:bCs/>
          <w:color w:val="000000"/>
          <w:sz w:val="22"/>
          <w:szCs w:val="22"/>
          <w:u w:val="single"/>
          <w:lang w:val="ru-RU"/>
        </w:rPr>
        <w:t xml:space="preserve">         </w:t>
      </w:r>
      <w:r>
        <w:rPr>
          <w:bCs/>
          <w:color w:val="000000"/>
          <w:sz w:val="22"/>
          <w:szCs w:val="22"/>
          <w:lang w:val="ru-RU"/>
        </w:rPr>
        <w:t xml:space="preserve">  </w:t>
      </w:r>
      <w:r>
        <w:rPr>
          <w:bCs/>
          <w:color w:val="000000"/>
          <w:sz w:val="22"/>
          <w:szCs w:val="22"/>
        </w:rPr>
        <w:t>20</w:t>
      </w:r>
      <w:r w:rsidR="00AB4C67">
        <w:rPr>
          <w:bCs/>
          <w:color w:val="000000"/>
          <w:sz w:val="22"/>
          <w:szCs w:val="22"/>
          <w:lang w:val="ru-RU"/>
        </w:rPr>
        <w:t>2</w:t>
      </w:r>
      <w:r w:rsidR="00874543">
        <w:rPr>
          <w:bCs/>
          <w:color w:val="000000"/>
          <w:sz w:val="22"/>
          <w:szCs w:val="22"/>
          <w:lang w:val="ru-RU"/>
        </w:rPr>
        <w:t>3</w:t>
      </w:r>
      <w:r>
        <w:rPr>
          <w:bCs/>
          <w:color w:val="000000"/>
          <w:sz w:val="22"/>
          <w:szCs w:val="22"/>
          <w:lang w:val="tt-RU"/>
        </w:rPr>
        <w:t xml:space="preserve"> </w:t>
      </w:r>
      <w:r w:rsidRPr="0034520A">
        <w:rPr>
          <w:bCs/>
          <w:color w:val="000000"/>
          <w:sz w:val="22"/>
          <w:szCs w:val="22"/>
        </w:rPr>
        <w:t xml:space="preserve">г.                            </w:t>
      </w:r>
    </w:p>
    <w:p w:rsidR="000D35EB" w:rsidRPr="0034520A" w:rsidRDefault="000D35EB" w:rsidP="000D35EB">
      <w:pPr>
        <w:pStyle w:val="a7"/>
        <w:jc w:val="left"/>
        <w:rPr>
          <w:bCs/>
          <w:color w:val="000000"/>
          <w:sz w:val="22"/>
          <w:szCs w:val="22"/>
        </w:rPr>
      </w:pPr>
    </w:p>
    <w:p w:rsidR="000D35EB" w:rsidRPr="0034520A" w:rsidRDefault="000D35EB" w:rsidP="000D35EB">
      <w:pPr>
        <w:pStyle w:val="a7"/>
        <w:jc w:val="left"/>
        <w:rPr>
          <w:bCs/>
          <w:color w:val="000000"/>
          <w:sz w:val="22"/>
          <w:szCs w:val="22"/>
        </w:rPr>
      </w:pPr>
    </w:p>
    <w:p w:rsidR="000D35EB" w:rsidRPr="00C74D15" w:rsidRDefault="000D35EB" w:rsidP="000D35EB">
      <w:pPr>
        <w:pStyle w:val="a7"/>
        <w:tabs>
          <w:tab w:val="left" w:pos="5040"/>
        </w:tabs>
        <w:jc w:val="left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</w:t>
      </w:r>
    </w:p>
    <w:p w:rsidR="000D35EB" w:rsidRPr="00C74D15" w:rsidRDefault="000D35EB" w:rsidP="000D35EB">
      <w:pPr>
        <w:pStyle w:val="a7"/>
        <w:jc w:val="left"/>
        <w:rPr>
          <w:bCs/>
          <w:color w:val="000000"/>
        </w:rPr>
      </w:pPr>
      <w:r w:rsidRPr="00C74D15">
        <w:rPr>
          <w:bCs/>
          <w:color w:val="000000"/>
        </w:rPr>
        <w:t xml:space="preserve">                                                         </w:t>
      </w:r>
      <w:r>
        <w:rPr>
          <w:bCs/>
          <w:color w:val="000000"/>
        </w:rPr>
        <w:t xml:space="preserve">                                              </w:t>
      </w:r>
      <w:r w:rsidRPr="00C74D15">
        <w:rPr>
          <w:bCs/>
          <w:color w:val="000000"/>
        </w:rPr>
        <w:t xml:space="preserve"> </w:t>
      </w:r>
    </w:p>
    <w:p w:rsidR="000D35EB" w:rsidRPr="00C74D15" w:rsidRDefault="000D35EB" w:rsidP="000D35EB">
      <w:pPr>
        <w:pStyle w:val="a7"/>
        <w:jc w:val="left"/>
        <w:rPr>
          <w:bCs/>
          <w:color w:val="000000"/>
        </w:rPr>
      </w:pPr>
    </w:p>
    <w:p w:rsidR="000D35EB" w:rsidRPr="0034520A" w:rsidRDefault="000D35EB" w:rsidP="000D35EB">
      <w:pPr>
        <w:spacing w:after="0"/>
        <w:rPr>
          <w:rFonts w:ascii="Times New Roman" w:hAnsi="Times New Roman"/>
          <w:bCs/>
          <w:color w:val="000000"/>
          <w:sz w:val="32"/>
          <w:szCs w:val="32"/>
        </w:rPr>
      </w:pPr>
      <w:r w:rsidRPr="0034520A">
        <w:rPr>
          <w:rFonts w:ascii="Times New Roman" w:eastAsia="Times New Roman" w:hAnsi="Times New Roman"/>
          <w:bCs/>
          <w:color w:val="000000"/>
          <w:sz w:val="32"/>
          <w:szCs w:val="32"/>
          <w:lang w:eastAsia="ru-RU"/>
        </w:rPr>
        <w:t xml:space="preserve">                                                                           </w:t>
      </w:r>
      <w:r w:rsidRPr="0034520A">
        <w:rPr>
          <w:rFonts w:ascii="Times New Roman" w:hAnsi="Times New Roman"/>
          <w:sz w:val="32"/>
          <w:szCs w:val="32"/>
        </w:rPr>
        <w:t xml:space="preserve">    </w:t>
      </w:r>
      <w:r w:rsidRPr="0034520A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0D35EB" w:rsidRPr="0034520A" w:rsidRDefault="001B2265" w:rsidP="000D35E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элективного  к</w:t>
      </w:r>
      <w:r w:rsidR="00593D8B">
        <w:rPr>
          <w:rFonts w:ascii="Times New Roman" w:hAnsi="Times New Roman"/>
          <w:b/>
          <w:sz w:val="32"/>
          <w:szCs w:val="32"/>
        </w:rPr>
        <w:t>урса «Основы  политологии</w:t>
      </w: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»</w:t>
      </w:r>
      <w:r w:rsidR="000D35EB">
        <w:rPr>
          <w:rFonts w:ascii="Times New Roman" w:hAnsi="Times New Roman"/>
          <w:b/>
          <w:sz w:val="32"/>
          <w:szCs w:val="32"/>
        </w:rPr>
        <w:t xml:space="preserve"> </w:t>
      </w:r>
      <w:r w:rsidR="000D35EB" w:rsidRPr="0034520A">
        <w:rPr>
          <w:rFonts w:ascii="Times New Roman" w:hAnsi="Times New Roman"/>
          <w:b/>
          <w:sz w:val="32"/>
          <w:szCs w:val="32"/>
        </w:rPr>
        <w:t xml:space="preserve"> (</w:t>
      </w:r>
      <w:r>
        <w:rPr>
          <w:rFonts w:ascii="Times New Roman" w:hAnsi="Times New Roman"/>
          <w:b/>
          <w:sz w:val="32"/>
          <w:szCs w:val="32"/>
        </w:rPr>
        <w:t>11</w:t>
      </w:r>
      <w:r w:rsidR="000D35EB">
        <w:rPr>
          <w:rFonts w:ascii="Times New Roman" w:hAnsi="Times New Roman"/>
          <w:b/>
          <w:sz w:val="32"/>
          <w:szCs w:val="32"/>
        </w:rPr>
        <w:t xml:space="preserve">  класс, </w:t>
      </w:r>
      <w:r w:rsidR="000D35EB" w:rsidRPr="0034520A">
        <w:rPr>
          <w:rFonts w:ascii="Times New Roman" w:hAnsi="Times New Roman"/>
          <w:b/>
          <w:sz w:val="32"/>
          <w:szCs w:val="32"/>
        </w:rPr>
        <w:t>)</w:t>
      </w:r>
    </w:p>
    <w:p w:rsidR="000D35EB" w:rsidRPr="0034520A" w:rsidRDefault="000D35EB" w:rsidP="000D35E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34520A">
        <w:rPr>
          <w:rFonts w:ascii="Times New Roman" w:hAnsi="Times New Roman"/>
          <w:sz w:val="32"/>
          <w:szCs w:val="32"/>
        </w:rPr>
        <w:t xml:space="preserve">  </w:t>
      </w:r>
      <w:r w:rsidRPr="0034520A">
        <w:rPr>
          <w:rFonts w:ascii="Times New Roman" w:hAnsi="Times New Roman"/>
          <w:b/>
          <w:sz w:val="32"/>
          <w:szCs w:val="32"/>
        </w:rPr>
        <w:t xml:space="preserve">Сафарова </w:t>
      </w:r>
      <w:proofErr w:type="spellStart"/>
      <w:r w:rsidRPr="0034520A">
        <w:rPr>
          <w:rFonts w:ascii="Times New Roman" w:hAnsi="Times New Roman"/>
          <w:b/>
          <w:sz w:val="32"/>
          <w:szCs w:val="32"/>
        </w:rPr>
        <w:t>Рубиса</w:t>
      </w:r>
      <w:proofErr w:type="spellEnd"/>
      <w:r w:rsidRPr="0034520A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34520A">
        <w:rPr>
          <w:rFonts w:ascii="Times New Roman" w:hAnsi="Times New Roman"/>
          <w:b/>
          <w:sz w:val="32"/>
          <w:szCs w:val="32"/>
        </w:rPr>
        <w:t>Идрисовича</w:t>
      </w:r>
      <w:proofErr w:type="spellEnd"/>
      <w:r w:rsidRPr="0034520A">
        <w:rPr>
          <w:rFonts w:ascii="Times New Roman" w:hAnsi="Times New Roman"/>
          <w:b/>
          <w:sz w:val="32"/>
          <w:szCs w:val="32"/>
        </w:rPr>
        <w:t xml:space="preserve">, учителя   </w:t>
      </w:r>
    </w:p>
    <w:p w:rsidR="000D35EB" w:rsidRPr="0034520A" w:rsidRDefault="000D35EB" w:rsidP="000D35E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34520A">
        <w:rPr>
          <w:rFonts w:ascii="Times New Roman" w:hAnsi="Times New Roman"/>
          <w:b/>
          <w:sz w:val="32"/>
          <w:szCs w:val="32"/>
        </w:rPr>
        <w:t xml:space="preserve">муниципального бюджетного  </w:t>
      </w:r>
      <w:r>
        <w:rPr>
          <w:rFonts w:ascii="Times New Roman" w:hAnsi="Times New Roman"/>
          <w:b/>
          <w:sz w:val="32"/>
          <w:szCs w:val="32"/>
        </w:rPr>
        <w:t>обще</w:t>
      </w:r>
      <w:r w:rsidRPr="0034520A">
        <w:rPr>
          <w:rFonts w:ascii="Times New Roman" w:hAnsi="Times New Roman"/>
          <w:b/>
          <w:sz w:val="32"/>
          <w:szCs w:val="32"/>
        </w:rPr>
        <w:t xml:space="preserve">образовательного учреждения </w:t>
      </w:r>
    </w:p>
    <w:p w:rsidR="000D35EB" w:rsidRPr="0034520A" w:rsidRDefault="000D35EB" w:rsidP="000D35E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34520A">
        <w:rPr>
          <w:rFonts w:ascii="Times New Roman" w:hAnsi="Times New Roman"/>
          <w:b/>
          <w:sz w:val="32"/>
          <w:szCs w:val="32"/>
        </w:rPr>
        <w:t xml:space="preserve"> «</w:t>
      </w:r>
      <w:proofErr w:type="spellStart"/>
      <w:r w:rsidRPr="0034520A">
        <w:rPr>
          <w:rFonts w:ascii="Times New Roman" w:hAnsi="Times New Roman"/>
          <w:b/>
          <w:sz w:val="32"/>
          <w:szCs w:val="32"/>
        </w:rPr>
        <w:t>Коморгузинская</w:t>
      </w:r>
      <w:proofErr w:type="spellEnd"/>
      <w:r w:rsidRPr="0034520A">
        <w:rPr>
          <w:rFonts w:ascii="Times New Roman" w:hAnsi="Times New Roman"/>
          <w:b/>
          <w:sz w:val="32"/>
          <w:szCs w:val="32"/>
        </w:rPr>
        <w:t xml:space="preserve"> средняя общеобразовательная школа имени </w:t>
      </w:r>
      <w:proofErr w:type="spellStart"/>
      <w:r w:rsidRPr="0034520A">
        <w:rPr>
          <w:rFonts w:ascii="Times New Roman" w:hAnsi="Times New Roman"/>
          <w:b/>
          <w:sz w:val="32"/>
          <w:szCs w:val="32"/>
        </w:rPr>
        <w:t>Шигабутдина</w:t>
      </w:r>
      <w:proofErr w:type="spellEnd"/>
      <w:r w:rsidRPr="0034520A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34520A">
        <w:rPr>
          <w:rFonts w:ascii="Times New Roman" w:hAnsi="Times New Roman"/>
          <w:b/>
          <w:sz w:val="32"/>
          <w:szCs w:val="32"/>
        </w:rPr>
        <w:t>Марджани</w:t>
      </w:r>
      <w:proofErr w:type="spellEnd"/>
      <w:r w:rsidRPr="0034520A">
        <w:rPr>
          <w:rFonts w:ascii="Times New Roman" w:hAnsi="Times New Roman"/>
          <w:b/>
          <w:sz w:val="32"/>
          <w:szCs w:val="32"/>
        </w:rPr>
        <w:t>»</w:t>
      </w:r>
    </w:p>
    <w:p w:rsidR="000D35EB" w:rsidRPr="0034520A" w:rsidRDefault="000D35EB" w:rsidP="000D35EB">
      <w:pPr>
        <w:spacing w:after="0"/>
        <w:jc w:val="center"/>
        <w:rPr>
          <w:rFonts w:ascii="Times New Roman" w:hAnsi="Times New Roman"/>
          <w:sz w:val="32"/>
          <w:szCs w:val="32"/>
        </w:rPr>
      </w:pPr>
      <w:proofErr w:type="spellStart"/>
      <w:r w:rsidRPr="0034520A">
        <w:rPr>
          <w:rFonts w:ascii="Times New Roman" w:hAnsi="Times New Roman"/>
          <w:b/>
          <w:sz w:val="32"/>
          <w:szCs w:val="32"/>
        </w:rPr>
        <w:t>Атнинского</w:t>
      </w:r>
      <w:proofErr w:type="spellEnd"/>
      <w:r w:rsidRPr="0034520A">
        <w:rPr>
          <w:rFonts w:ascii="Times New Roman" w:hAnsi="Times New Roman"/>
          <w:b/>
          <w:sz w:val="32"/>
          <w:szCs w:val="32"/>
        </w:rPr>
        <w:t xml:space="preserve"> муниципального  района Республики Татарстан</w:t>
      </w:r>
    </w:p>
    <w:p w:rsidR="000D35EB" w:rsidRPr="0034520A" w:rsidRDefault="000D35EB" w:rsidP="000D35EB">
      <w:pPr>
        <w:pStyle w:val="a7"/>
        <w:jc w:val="left"/>
        <w:rPr>
          <w:bCs/>
          <w:color w:val="244061"/>
          <w:sz w:val="32"/>
          <w:szCs w:val="32"/>
        </w:rPr>
      </w:pPr>
    </w:p>
    <w:p w:rsidR="000D35EB" w:rsidRPr="00BF7217" w:rsidRDefault="000D35EB" w:rsidP="000D35EB">
      <w:pPr>
        <w:pStyle w:val="a7"/>
        <w:jc w:val="left"/>
        <w:rPr>
          <w:bCs/>
          <w:color w:val="244061"/>
        </w:rPr>
      </w:pPr>
    </w:p>
    <w:p w:rsidR="000D35EB" w:rsidRPr="00BF7217" w:rsidRDefault="000D35EB" w:rsidP="000D35EB">
      <w:pPr>
        <w:pStyle w:val="a7"/>
        <w:jc w:val="left"/>
        <w:rPr>
          <w:bCs/>
          <w:color w:val="244061"/>
        </w:rPr>
      </w:pPr>
    </w:p>
    <w:p w:rsidR="000D35EB" w:rsidRDefault="000D35EB" w:rsidP="000D35EB">
      <w:pPr>
        <w:jc w:val="center"/>
        <w:rPr>
          <w:sz w:val="32"/>
          <w:szCs w:val="32"/>
        </w:rPr>
      </w:pPr>
    </w:p>
    <w:p w:rsidR="000D35EB" w:rsidRDefault="000D35EB" w:rsidP="000D35EB">
      <w:pPr>
        <w:pStyle w:val="a7"/>
        <w:tabs>
          <w:tab w:val="left" w:pos="-720"/>
        </w:tabs>
        <w:rPr>
          <w:b/>
          <w:lang w:val="ru-RU"/>
        </w:rPr>
      </w:pPr>
      <w:r>
        <w:rPr>
          <w:rFonts w:ascii="Calibri" w:eastAsia="Calibri" w:hAnsi="Calibri"/>
          <w:sz w:val="16"/>
          <w:szCs w:val="16"/>
          <w:lang w:val="ru-RU" w:eastAsia="en-US"/>
        </w:rPr>
        <w:t xml:space="preserve">                                                                                                                 </w:t>
      </w:r>
      <w:r>
        <w:rPr>
          <w:b/>
          <w:lang w:val="ru-RU"/>
        </w:rPr>
        <w:t xml:space="preserve">    </w:t>
      </w:r>
    </w:p>
    <w:p w:rsidR="000D35EB" w:rsidRDefault="000D35EB" w:rsidP="000D35EB">
      <w:pPr>
        <w:pStyle w:val="a7"/>
        <w:tabs>
          <w:tab w:val="left" w:pos="-720"/>
        </w:tabs>
        <w:rPr>
          <w:b/>
          <w:lang w:val="ru-RU"/>
        </w:rPr>
      </w:pPr>
    </w:p>
    <w:p w:rsidR="000D35EB" w:rsidRDefault="000D35EB" w:rsidP="000D35EB">
      <w:pPr>
        <w:pStyle w:val="a7"/>
        <w:tabs>
          <w:tab w:val="left" w:pos="-720"/>
        </w:tabs>
        <w:rPr>
          <w:b/>
          <w:lang w:val="ru-RU"/>
        </w:rPr>
      </w:pPr>
    </w:p>
    <w:p w:rsidR="000D35EB" w:rsidRDefault="000D35EB" w:rsidP="000D35EB">
      <w:pPr>
        <w:pStyle w:val="a7"/>
        <w:tabs>
          <w:tab w:val="left" w:pos="-720"/>
        </w:tabs>
        <w:rPr>
          <w:b/>
          <w:lang w:val="ru-RU"/>
        </w:rPr>
      </w:pPr>
    </w:p>
    <w:p w:rsidR="000D35EB" w:rsidRPr="00991ED7" w:rsidRDefault="004F6AEF" w:rsidP="000D35EB">
      <w:pPr>
        <w:pStyle w:val="a7"/>
        <w:tabs>
          <w:tab w:val="left" w:pos="-720"/>
        </w:tabs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                      </w:t>
      </w:r>
      <w:r w:rsidR="00AB4C67">
        <w:rPr>
          <w:b/>
          <w:lang w:val="ru-RU"/>
        </w:rPr>
        <w:t xml:space="preserve">    202</w:t>
      </w:r>
      <w:r w:rsidR="00874543">
        <w:rPr>
          <w:b/>
          <w:lang w:val="ru-RU"/>
        </w:rPr>
        <w:t>3</w:t>
      </w:r>
      <w:r w:rsidR="00AB4C67">
        <w:rPr>
          <w:b/>
          <w:lang w:val="ru-RU"/>
        </w:rPr>
        <w:t>-202</w:t>
      </w:r>
      <w:r w:rsidR="00874543">
        <w:rPr>
          <w:b/>
          <w:lang w:val="ru-RU"/>
        </w:rPr>
        <w:t>4</w:t>
      </w:r>
      <w:r w:rsidR="00AB4C67" w:rsidRPr="00DE6034">
        <w:rPr>
          <w:b/>
          <w:lang w:val="ru-RU"/>
        </w:rPr>
        <w:t xml:space="preserve"> </w:t>
      </w:r>
      <w:r w:rsidR="000D35EB" w:rsidRPr="000A2D33">
        <w:rPr>
          <w:b/>
        </w:rPr>
        <w:t xml:space="preserve"> учебный год</w:t>
      </w:r>
    </w:p>
    <w:p w:rsidR="004F6AEF" w:rsidRDefault="004F6AEF" w:rsidP="002932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206" w:rsidRPr="00293206" w:rsidRDefault="00293206" w:rsidP="002932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20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293206" w:rsidRPr="00D21A66" w:rsidRDefault="00293206" w:rsidP="002932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1A66">
        <w:rPr>
          <w:rFonts w:ascii="Times New Roman" w:hAnsi="Times New Roman" w:cs="Times New Roman"/>
          <w:sz w:val="24"/>
          <w:szCs w:val="24"/>
        </w:rPr>
        <w:t xml:space="preserve">      Данная программа предназначена для  11 </w:t>
      </w:r>
      <w:proofErr w:type="spellStart"/>
      <w:r w:rsidRPr="00D21A6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E808E9">
        <w:rPr>
          <w:rFonts w:ascii="Times New Roman" w:hAnsi="Times New Roman" w:cs="Times New Roman"/>
          <w:sz w:val="24"/>
          <w:szCs w:val="24"/>
        </w:rPr>
        <w:t xml:space="preserve">. Элективный. </w:t>
      </w:r>
      <w:r w:rsidR="00593D8B">
        <w:rPr>
          <w:rFonts w:ascii="Times New Roman" w:hAnsi="Times New Roman" w:cs="Times New Roman"/>
          <w:sz w:val="24"/>
          <w:szCs w:val="24"/>
        </w:rPr>
        <w:t>курс «Основы  политологии</w:t>
      </w:r>
      <w:r w:rsidR="00E808E9">
        <w:rPr>
          <w:rFonts w:ascii="Times New Roman" w:hAnsi="Times New Roman" w:cs="Times New Roman"/>
          <w:sz w:val="24"/>
          <w:szCs w:val="24"/>
        </w:rPr>
        <w:t xml:space="preserve"> </w:t>
      </w:r>
      <w:r w:rsidRPr="00D21A66">
        <w:rPr>
          <w:rFonts w:ascii="Times New Roman" w:hAnsi="Times New Roman" w:cs="Times New Roman"/>
          <w:sz w:val="24"/>
          <w:szCs w:val="24"/>
        </w:rPr>
        <w:t>»  представляет собой модульны</w:t>
      </w:r>
      <w:r w:rsidR="00E808E9">
        <w:rPr>
          <w:rFonts w:ascii="Times New Roman" w:hAnsi="Times New Roman" w:cs="Times New Roman"/>
          <w:sz w:val="24"/>
          <w:szCs w:val="24"/>
        </w:rPr>
        <w:t xml:space="preserve">й курс для подготовки </w:t>
      </w:r>
      <w:r w:rsidRPr="00D21A66">
        <w:rPr>
          <w:rFonts w:ascii="Times New Roman" w:hAnsi="Times New Roman" w:cs="Times New Roman"/>
          <w:sz w:val="24"/>
          <w:szCs w:val="24"/>
        </w:rPr>
        <w:t xml:space="preserve"> правовых </w:t>
      </w:r>
      <w:proofErr w:type="spellStart"/>
      <w:r w:rsidRPr="00D21A66">
        <w:rPr>
          <w:rFonts w:ascii="Times New Roman" w:hAnsi="Times New Roman" w:cs="Times New Roman"/>
          <w:sz w:val="24"/>
          <w:szCs w:val="24"/>
        </w:rPr>
        <w:t>вопросов</w:t>
      </w:r>
      <w:proofErr w:type="gramStart"/>
      <w:r w:rsidRPr="00D21A66">
        <w:rPr>
          <w:rFonts w:ascii="Times New Roman" w:hAnsi="Times New Roman" w:cs="Times New Roman"/>
          <w:sz w:val="24"/>
          <w:szCs w:val="24"/>
        </w:rPr>
        <w:t>.</w:t>
      </w:r>
      <w:r w:rsidR="00E808E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E808E9">
        <w:rPr>
          <w:rFonts w:ascii="Times New Roman" w:hAnsi="Times New Roman" w:cs="Times New Roman"/>
          <w:sz w:val="24"/>
          <w:szCs w:val="24"/>
        </w:rPr>
        <w:t>ГЭ</w:t>
      </w:r>
      <w:proofErr w:type="spellEnd"/>
      <w:r w:rsidR="00E808E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93206" w:rsidRPr="00D21A66" w:rsidRDefault="00D21A66" w:rsidP="002932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1A66">
        <w:rPr>
          <w:rFonts w:ascii="Times New Roman" w:hAnsi="Times New Roman" w:cs="Times New Roman"/>
          <w:sz w:val="24"/>
          <w:szCs w:val="24"/>
        </w:rPr>
        <w:t xml:space="preserve">     Курс рассчитан на 34 часа</w:t>
      </w:r>
      <w:r w:rsidR="00293206" w:rsidRPr="00D21A66">
        <w:rPr>
          <w:rFonts w:ascii="Times New Roman" w:hAnsi="Times New Roman" w:cs="Times New Roman"/>
          <w:sz w:val="24"/>
          <w:szCs w:val="24"/>
        </w:rPr>
        <w:t xml:space="preserve"> 1 час в неделю</w:t>
      </w:r>
      <w:proofErr w:type="gramStart"/>
      <w:r w:rsidR="00293206" w:rsidRPr="00D21A6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93206" w:rsidRPr="00D21A66" w:rsidRDefault="00293206" w:rsidP="002932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1A66">
        <w:rPr>
          <w:rFonts w:ascii="Times New Roman" w:hAnsi="Times New Roman" w:cs="Times New Roman"/>
          <w:sz w:val="24"/>
          <w:szCs w:val="24"/>
        </w:rPr>
        <w:t xml:space="preserve">     </w:t>
      </w:r>
      <w:r w:rsidRPr="00D21A66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293206" w:rsidRPr="00D21A66" w:rsidRDefault="00293206" w:rsidP="002932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1A66">
        <w:rPr>
          <w:rFonts w:ascii="Times New Roman" w:hAnsi="Times New Roman" w:cs="Times New Roman"/>
          <w:sz w:val="24"/>
          <w:szCs w:val="24"/>
        </w:rPr>
        <w:t>- содействие правовому воспитанию учащихся, формированию активной гражданской позиции, представлений учащихся об основных правах и обязанностях. Курс предполагает сочетание урочных занятий и практико-ориентированной деятельности учащихся во внеурочное время</w:t>
      </w:r>
      <w:proofErr w:type="gramStart"/>
      <w:r w:rsidR="00D21A66" w:rsidRPr="00D21A66">
        <w:rPr>
          <w:rFonts w:ascii="Times New Roman" w:hAnsi="Times New Roman" w:cs="Times New Roman"/>
          <w:sz w:val="24"/>
          <w:szCs w:val="24"/>
        </w:rPr>
        <w:t xml:space="preserve"> </w:t>
      </w:r>
      <w:r w:rsidRPr="00D21A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21A66" w:rsidRPr="00D21A66">
        <w:rPr>
          <w:rFonts w:ascii="Times New Roman" w:hAnsi="Times New Roman" w:cs="Times New Roman"/>
          <w:sz w:val="24"/>
          <w:szCs w:val="24"/>
        </w:rPr>
        <w:t xml:space="preserve"> Глубже изучаются  правовые вопросы  ЕГЭ</w:t>
      </w:r>
    </w:p>
    <w:p w:rsidR="00293206" w:rsidRPr="00D21A66" w:rsidRDefault="00293206" w:rsidP="002932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1A66">
        <w:rPr>
          <w:rFonts w:ascii="Times New Roman" w:hAnsi="Times New Roman" w:cs="Times New Roman"/>
          <w:sz w:val="24"/>
          <w:szCs w:val="24"/>
        </w:rPr>
        <w:t xml:space="preserve">   </w:t>
      </w:r>
      <w:r w:rsidRPr="00D21A66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293206" w:rsidRPr="00D21A66" w:rsidRDefault="00293206" w:rsidP="002932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1A66">
        <w:rPr>
          <w:rFonts w:ascii="Times New Roman" w:hAnsi="Times New Roman" w:cs="Times New Roman"/>
          <w:sz w:val="24"/>
          <w:szCs w:val="24"/>
        </w:rPr>
        <w:t></w:t>
      </w:r>
      <w:r w:rsidRPr="00D21A66">
        <w:rPr>
          <w:rFonts w:ascii="Times New Roman" w:hAnsi="Times New Roman" w:cs="Times New Roman"/>
          <w:sz w:val="24"/>
          <w:szCs w:val="24"/>
        </w:rPr>
        <w:tab/>
        <w:t>развитие личности в период ранней юности, ее политической и правовой культуры;</w:t>
      </w:r>
    </w:p>
    <w:p w:rsidR="00293206" w:rsidRPr="00D21A66" w:rsidRDefault="00293206" w:rsidP="002932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1A66">
        <w:rPr>
          <w:rFonts w:ascii="Times New Roman" w:hAnsi="Times New Roman" w:cs="Times New Roman"/>
          <w:sz w:val="24"/>
          <w:szCs w:val="24"/>
        </w:rPr>
        <w:t></w:t>
      </w:r>
      <w:r w:rsidRPr="00D21A66">
        <w:rPr>
          <w:rFonts w:ascii="Times New Roman" w:hAnsi="Times New Roman" w:cs="Times New Roman"/>
          <w:sz w:val="24"/>
          <w:szCs w:val="24"/>
        </w:rPr>
        <w:tab/>
        <w:t>- воспитание активной жизненной и гражданской позиции, толерантности, ответственности, приверженности гуманистическим и демократическим ценностям;</w:t>
      </w:r>
    </w:p>
    <w:p w:rsidR="00293206" w:rsidRPr="00D21A66" w:rsidRDefault="00293206" w:rsidP="002932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1A66">
        <w:rPr>
          <w:rFonts w:ascii="Times New Roman" w:hAnsi="Times New Roman" w:cs="Times New Roman"/>
          <w:sz w:val="24"/>
          <w:szCs w:val="24"/>
        </w:rPr>
        <w:t>-освоение знаний по избирательному праву, их обобщение, систематизация, расширение и углубление;</w:t>
      </w:r>
    </w:p>
    <w:p w:rsidR="00293206" w:rsidRPr="00D21A66" w:rsidRDefault="00293206" w:rsidP="002932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1A66">
        <w:rPr>
          <w:rFonts w:ascii="Times New Roman" w:hAnsi="Times New Roman" w:cs="Times New Roman"/>
          <w:sz w:val="24"/>
          <w:szCs w:val="24"/>
        </w:rPr>
        <w:t>-формирование опыта применения полученных знаний в области гражданско-правовой деятельности</w:t>
      </w:r>
      <w:proofErr w:type="gramStart"/>
      <w:r w:rsidRPr="00D21A66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:rsidR="000D35EB" w:rsidRDefault="00293206" w:rsidP="005B520C">
      <w:pPr>
        <w:pStyle w:val="a4"/>
        <w:shd w:val="clear" w:color="auto" w:fill="FFFFFF"/>
        <w:spacing w:before="0" w:beforeAutospacing="0" w:after="0" w:afterAutospacing="0" w:line="294" w:lineRule="atLeast"/>
        <w:jc w:val="center"/>
      </w:pPr>
      <w:r w:rsidRPr="00B421AF">
        <w:t xml:space="preserve">     </w:t>
      </w:r>
    </w:p>
    <w:p w:rsidR="005B520C" w:rsidRPr="005B520C" w:rsidRDefault="00293206" w:rsidP="005B520C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  <w:r w:rsidRPr="00B421AF">
        <w:t xml:space="preserve">  </w:t>
      </w:r>
      <w:r w:rsidRPr="00B421AF">
        <w:rPr>
          <w:b/>
        </w:rPr>
        <w:t xml:space="preserve"> </w:t>
      </w:r>
      <w:r w:rsidR="00B421AF" w:rsidRPr="00B421AF">
        <w:rPr>
          <w:b/>
          <w:bCs/>
          <w:color w:val="000000"/>
        </w:rPr>
        <w:t>Требования к уровню подготовки учащихся.</w:t>
      </w:r>
    </w:p>
    <w:p w:rsidR="005B520C" w:rsidRPr="005B520C" w:rsidRDefault="005B520C" w:rsidP="005B520C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5B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 ученик должен:</w:t>
      </w:r>
    </w:p>
    <w:p w:rsidR="005B520C" w:rsidRPr="005B520C" w:rsidRDefault="005B520C" w:rsidP="005B520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B5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:rsidR="005B520C" w:rsidRPr="005B520C" w:rsidRDefault="005B520C" w:rsidP="005B520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5B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систему и структуру права, современные правовые системы; общие правила применения права; содержание прав и свобод человека; понятие и принципы правосудия; органы и способы международно-правовой защиты прав человека; основные юридические профессии;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520C" w:rsidRPr="005B520C" w:rsidRDefault="005B520C" w:rsidP="005B520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B5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5B520C" w:rsidRPr="005B520C" w:rsidRDefault="005B520C" w:rsidP="005B520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5B5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r w:rsidRPr="005B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право как элемент культуры общества, систему законодательства, основные отрасли права, систему конституционных прав и свобод человека и гражданина, механизм реализации и защиты; избирательный и законодательный процессы в России, принципы организации и деятельности органов государственной власти, порядок рассмотрения гражданских, трудовых, административно-правовых споров; порядок заключения и расторжения трудовых договоров, формы социальной защиты и социального обеспечения, порядок получения платных образовательных услуг, </w:t>
      </w:r>
      <w:bookmarkStart w:id="1" w:name="ftnt_ref1"/>
      <w:r w:rsidRPr="005B520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ldChar w:fldCharType="begin"/>
      </w:r>
      <w:r w:rsidRPr="005B520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instrText xml:space="preserve"> HYPERLINK "https://nsportal.ru/shkola/obshchestvoznanie/library/2014/01/08/elektivnyy-kurs-dlya-10-11-klassa-osnovy-gosudarstva-i" \l "ftnt1" </w:instrText>
      </w:r>
      <w:r w:rsidRPr="005B520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ldChar w:fldCharType="separate"/>
      </w:r>
      <w:r w:rsidRPr="005B520C">
        <w:rPr>
          <w:rFonts w:ascii="Times New Roman" w:eastAsia="Times New Roman" w:hAnsi="Times New Roman" w:cs="Times New Roman"/>
          <w:color w:val="27638C"/>
          <w:sz w:val="24"/>
          <w:szCs w:val="24"/>
          <w:vertAlign w:val="superscript"/>
          <w:lang w:eastAsia="ru-RU"/>
        </w:rPr>
        <w:t>[1]</w:t>
      </w:r>
      <w:r w:rsidRPr="005B520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ldChar w:fldCharType="end"/>
      </w:r>
      <w:bookmarkEnd w:id="1"/>
    </w:p>
    <w:p w:rsidR="005B520C" w:rsidRPr="005B520C" w:rsidRDefault="005B520C" w:rsidP="005B520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5B5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объяснять</w:t>
      </w:r>
      <w:r w:rsidRPr="005B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происхождение государства и права, их взаимосвязь, механизм правового регулирования, содержание основных понятий и категорий базовых отраслей права, содержание прав, обязанностей и ответственности гражданина как участника конкретных правоотношений</w:t>
      </w:r>
    </w:p>
    <w:p w:rsidR="005B520C" w:rsidRPr="005B520C" w:rsidRDefault="005B520C" w:rsidP="005B520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5B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(избирателя, налогоплательщика, военнообязанного, работника, потребителя, супруга, абитуриента), особенности правоотношений, регулируемых публичным и частным правом,</w:t>
      </w:r>
      <w:proofErr w:type="gramEnd"/>
    </w:p>
    <w:p w:rsidR="005B520C" w:rsidRPr="005B520C" w:rsidRDefault="005B520C" w:rsidP="005B520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5B5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различать</w:t>
      </w:r>
      <w:r w:rsidRPr="005B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формы (источники) права, субъектов права, виды судопроизводства, основания и порядок назначения наказания, полномочия органов внутренних дел, прокуратуры, адвоката, нотариуса, международных органов защиты прав человека, объекты гражданского оборота, 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договоров,</w:t>
      </w:r>
    </w:p>
    <w:p w:rsidR="005B520C" w:rsidRPr="000D35EB" w:rsidRDefault="005B520C" w:rsidP="005B520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5B52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приводить</w:t>
      </w:r>
      <w:r w:rsidRPr="005B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примеры различных видов правоотношений, правонарушений, ответственности, гарантий реализации основных конституционных прав, экологических правонарушений и ответственности за причинение вреда окружающей среде, общепризнанных принципов и норм международного права, правоприменительной практики;</w:t>
      </w:r>
    </w:p>
    <w:p w:rsidR="000D35EB" w:rsidRDefault="000D35EB" w:rsidP="000D35EB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Arial"/>
          <w:b/>
          <w:color w:val="000000"/>
          <w:sz w:val="24"/>
          <w:szCs w:val="24"/>
          <w:lang w:eastAsia="ru-RU"/>
        </w:rPr>
      </w:pPr>
      <w:r w:rsidRPr="000D35EB">
        <w:rPr>
          <w:rFonts w:ascii="Calibri" w:eastAsia="Times New Roman" w:hAnsi="Calibri" w:cs="Arial"/>
          <w:b/>
          <w:color w:val="000000"/>
          <w:sz w:val="24"/>
          <w:szCs w:val="24"/>
          <w:lang w:eastAsia="ru-RU"/>
        </w:rPr>
        <w:t xml:space="preserve">           </w:t>
      </w:r>
    </w:p>
    <w:p w:rsidR="000D35EB" w:rsidRPr="0047720D" w:rsidRDefault="000D35EB" w:rsidP="000D35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72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Содержание  курса 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sz w:val="24"/>
          <w:szCs w:val="24"/>
        </w:rPr>
        <w:t>Раздел I. Основы теории государства</w:t>
      </w:r>
      <w:r w:rsidRPr="00E808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E808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1. Основы теории государства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Сущность и признаки государства. Функции государства. Основные теории происхождения государства.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2. Формы государства 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Формы государства. Форма правления. Монархическая форма правления и ее виды. Республика и ее виды.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Политический режим. Демократия и ее формы. Народовластие в РФ. Законодательство о референдуме в России. Система выборов в РФ. Антидемократические режимы: авторитарный и тоталитарный.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Форма государственного устройства: федерация, конфедерация и унитарное государство. Национально-государственное устройство России: исторический обзор. Национально-государственное устройство РФ на современном этапе. Проблемы федерации.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Работа с документами: Конституцией РФ, Законом «Об основных гарантиях избирательных прав граждан». Решение правовых задач.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3. Правовое государство и гражданское общество </w:t>
      </w:r>
    </w:p>
    <w:p w:rsidR="00450461" w:rsidRPr="00E808E9" w:rsidRDefault="00450461" w:rsidP="00E808E9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Правовое государство и гражданское общество. Отличительные признаки правового государства. Принцип разделения властей. Верховенство права и закона. Гарантии прав и свобод человека. Материальные, политические и юридические гарантии прав и свобод человека. Роль судебной власти в правовом государстве.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sz w:val="24"/>
          <w:szCs w:val="24"/>
        </w:rPr>
        <w:t>Раздел 2. Основы теории права</w:t>
      </w:r>
      <w:r w:rsidRPr="00E808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1. Понятие и сущность права 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Взаимосвязь понятий «государство» и «право». Возникновение и сущность права. Основные признаки права. Функции права и его место в системе социальных норм.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2. Источники права 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Понятие и виды источников права. Закон и подзаконные акты. Систематизация источников права.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3. Правовые системы 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Системы права. Романо-германская система права. Система общего права. Система исламского права.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Тема 4. Системы права 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Принципы классификации различных частей права. Различие между частным и публичным правом. Назначение частного и публичного права. Структура правовой нормы. Краткая характеристика отраслей права.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5. Правоотношения 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Правовые отношения. Юридические факты и их классификация. Реализация правовых норм. Общественный порядок, правопорядок, законность: понятие, значение, взаимосвязь.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6. Правонарушение и юридическая ответственность </w:t>
      </w:r>
    </w:p>
    <w:p w:rsidR="00450461" w:rsidRPr="00E808E9" w:rsidRDefault="00450461" w:rsidP="00E808E9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Правомерное поведение и правонарушение. Виды правонарушений. Понятие и виды юридической ответственности.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sz w:val="24"/>
          <w:szCs w:val="24"/>
        </w:rPr>
        <w:t>Раздел 3. Конституционное право РФ</w:t>
      </w:r>
      <w:r w:rsidRPr="00E808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1. История и теория конституции 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Конституция - основной закон государства. Сущность и понятие конституции. Юридические свойства конституции. Конституционная реформа в РФ. Виды конституций. Конституции зарубежных государств.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2. Конституционные права и обязанности 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Конституционные права и свободы человека и гражданина. Конституционные обязанности человека и гражданина. Приоритет прав и свобод. Нарушения прав человека. Основы правового статуса личности. Личные права и свободы граждан. Гражданство РФ, порядок его получения. Политические права и свободы граждан. Социально-экономические права и свободы.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3. Система органов государственной власти в РФ 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Органы государственной власти в РФ, общая характеристика, структура органов власти. Президент РФ. Федеральное Собрание РФ. Государственная Дума и Совет Федерации. Судебная власть в РФ. Правительство РФ. Порядок внесения поправок и изменений в Конституцию РФ.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Решение правовых задач. Работа с текстами Конституции и федеральных законов, регулирующих деятельность органов государственной власти.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08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4. Местное самоуправление </w:t>
      </w:r>
    </w:p>
    <w:p w:rsidR="00450461" w:rsidRPr="00E808E9" w:rsidRDefault="00450461" w:rsidP="00E808E9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Местное самоуправление. Структура, порядок формирования и функции местного самоуправления.</w:t>
      </w:r>
    </w:p>
    <w:p w:rsidR="00450461" w:rsidRPr="00E808E9" w:rsidRDefault="00450461" w:rsidP="0045046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E9">
        <w:rPr>
          <w:rFonts w:ascii="Times New Roman" w:hAnsi="Times New Roman" w:cs="Times New Roman"/>
          <w:sz w:val="24"/>
          <w:szCs w:val="24"/>
        </w:rPr>
        <w:t>Решение заданий ЕГЭ.</w:t>
      </w:r>
    </w:p>
    <w:p w:rsidR="000D35EB" w:rsidRPr="001B2265" w:rsidRDefault="000D35EB" w:rsidP="001B2265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tt-RU"/>
        </w:rPr>
      </w:pPr>
      <w:r w:rsidRPr="001B2265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           </w:t>
      </w:r>
    </w:p>
    <w:tbl>
      <w:tblPr>
        <w:tblStyle w:val="a3"/>
        <w:tblpPr w:leftFromText="180" w:rightFromText="180" w:vertAnchor="text" w:horzAnchor="margin" w:tblpXSpec="right" w:tblpY="46"/>
        <w:tblW w:w="0" w:type="auto"/>
        <w:tblLook w:val="04A0" w:firstRow="1" w:lastRow="0" w:firstColumn="1" w:lastColumn="0" w:noHBand="0" w:noVBand="1"/>
      </w:tblPr>
      <w:tblGrid>
        <w:gridCol w:w="806"/>
        <w:gridCol w:w="8571"/>
        <w:gridCol w:w="4689"/>
      </w:tblGrid>
      <w:tr w:rsidR="001B2265" w:rsidTr="001B2265">
        <w:tc>
          <w:tcPr>
            <w:tcW w:w="806" w:type="dxa"/>
          </w:tcPr>
          <w:p w:rsidR="001B2265" w:rsidRDefault="001B2265" w:rsidP="001B226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8571" w:type="dxa"/>
          </w:tcPr>
          <w:p w:rsidR="001B2265" w:rsidRDefault="001B2265" w:rsidP="001B226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</w:t>
            </w:r>
            <w:r w:rsidR="0065692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ы</w:t>
            </w:r>
          </w:p>
        </w:tc>
        <w:tc>
          <w:tcPr>
            <w:tcW w:w="4689" w:type="dxa"/>
          </w:tcPr>
          <w:p w:rsidR="001B2265" w:rsidRDefault="001B2265" w:rsidP="001B226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Кол-во  часов</w:t>
            </w:r>
          </w:p>
          <w:p w:rsidR="001B2265" w:rsidRDefault="001B2265" w:rsidP="001B226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1B2265" w:rsidTr="001B2265">
        <w:tc>
          <w:tcPr>
            <w:tcW w:w="806" w:type="dxa"/>
          </w:tcPr>
          <w:p w:rsidR="001B2265" w:rsidRDefault="001B2265" w:rsidP="001B226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71" w:type="dxa"/>
          </w:tcPr>
          <w:p w:rsidR="001B2265" w:rsidRPr="001B2265" w:rsidRDefault="001B2265" w:rsidP="001B22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2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I. Основы теории государства</w:t>
            </w:r>
            <w:r w:rsidRPr="001B2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9" w:type="dxa"/>
          </w:tcPr>
          <w:p w:rsidR="001B2265" w:rsidRPr="001B2265" w:rsidRDefault="00656925" w:rsidP="001B226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1B2265" w:rsidTr="001B2265">
        <w:tc>
          <w:tcPr>
            <w:tcW w:w="806" w:type="dxa"/>
          </w:tcPr>
          <w:p w:rsidR="001B2265" w:rsidRDefault="001B2265" w:rsidP="001B226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8571" w:type="dxa"/>
          </w:tcPr>
          <w:p w:rsidR="001B2265" w:rsidRPr="001B2265" w:rsidRDefault="001B2265" w:rsidP="001B22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2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Основы теории права</w:t>
            </w:r>
            <w:r w:rsidRPr="001B2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9" w:type="dxa"/>
          </w:tcPr>
          <w:p w:rsidR="001B2265" w:rsidRPr="001B2265" w:rsidRDefault="00656925" w:rsidP="001B226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1B2265" w:rsidTr="001B2265">
        <w:tc>
          <w:tcPr>
            <w:tcW w:w="806" w:type="dxa"/>
          </w:tcPr>
          <w:p w:rsidR="001B2265" w:rsidRDefault="001B2265" w:rsidP="001B226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8571" w:type="dxa"/>
          </w:tcPr>
          <w:p w:rsidR="001B2265" w:rsidRPr="00656925" w:rsidRDefault="001B2265" w:rsidP="001B22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2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Конституционное право РФ</w:t>
            </w:r>
            <w:r w:rsidRPr="001B2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9" w:type="dxa"/>
          </w:tcPr>
          <w:p w:rsidR="001B2265" w:rsidRPr="001B2265" w:rsidRDefault="00656925" w:rsidP="001B226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656925" w:rsidTr="001B2265">
        <w:tc>
          <w:tcPr>
            <w:tcW w:w="806" w:type="dxa"/>
          </w:tcPr>
          <w:p w:rsidR="00656925" w:rsidRDefault="00656925" w:rsidP="001B226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71" w:type="dxa"/>
          </w:tcPr>
          <w:p w:rsidR="00656925" w:rsidRPr="001B2265" w:rsidRDefault="00656925" w:rsidP="001B22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689" w:type="dxa"/>
          </w:tcPr>
          <w:p w:rsidR="00656925" w:rsidRDefault="00656925" w:rsidP="001B226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0D35EB" w:rsidRDefault="000D35EB" w:rsidP="000D35EB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           </w:t>
      </w:r>
    </w:p>
    <w:p w:rsidR="001B2265" w:rsidRDefault="001B2265" w:rsidP="000D35EB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1B2265" w:rsidRDefault="001B2265" w:rsidP="000D35EB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D35EB" w:rsidRPr="000D35EB" w:rsidRDefault="000D35EB" w:rsidP="000D35EB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      </w:t>
      </w:r>
      <w:r w:rsidRPr="000D35EB">
        <w:rPr>
          <w:rFonts w:ascii="Times New Roman" w:hAnsi="Times New Roman"/>
          <w:b/>
          <w:sz w:val="24"/>
          <w:szCs w:val="24"/>
          <w:lang w:val="tt-RU"/>
        </w:rPr>
        <w:t xml:space="preserve">  Кал</w:t>
      </w:r>
      <w:r w:rsidR="00656925">
        <w:rPr>
          <w:rFonts w:ascii="Times New Roman" w:hAnsi="Times New Roman"/>
          <w:b/>
          <w:sz w:val="24"/>
          <w:szCs w:val="24"/>
          <w:lang w:val="tt-RU"/>
        </w:rPr>
        <w:lastRenderedPageBreak/>
        <w:t>Кал</w:t>
      </w:r>
      <w:r w:rsidRPr="000D35EB">
        <w:rPr>
          <w:rFonts w:ascii="Times New Roman" w:hAnsi="Times New Roman"/>
          <w:b/>
          <w:sz w:val="24"/>
          <w:szCs w:val="24"/>
          <w:lang w:val="tt-RU"/>
        </w:rPr>
        <w:t>ендарно-тематическое планирование.</w:t>
      </w:r>
    </w:p>
    <w:p w:rsidR="000D35EB" w:rsidRDefault="000D35EB" w:rsidP="000D35EB">
      <w:pPr>
        <w:pStyle w:val="a6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Форма организации урока: </w:t>
      </w:r>
      <w:r>
        <w:rPr>
          <w:rFonts w:ascii="Times New Roman" w:hAnsi="Times New Roman"/>
          <w:sz w:val="24"/>
          <w:szCs w:val="24"/>
          <w:lang w:val="tt-RU"/>
        </w:rPr>
        <w:t>вводный урок, урок нового материала, комбинированный урок, урок рассуждение, урок контроля, урок формирования и совершенствования знаний, урок практикум.</w:t>
      </w:r>
    </w:p>
    <w:p w:rsidR="000D35EB" w:rsidRDefault="000D35EB" w:rsidP="000D35EB">
      <w:pPr>
        <w:pStyle w:val="a6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5E6855">
        <w:rPr>
          <w:rFonts w:ascii="Times New Roman" w:hAnsi="Times New Roman"/>
          <w:b/>
          <w:sz w:val="24"/>
          <w:szCs w:val="24"/>
          <w:lang w:val="tt-RU"/>
        </w:rPr>
        <w:t>Основной вид учебной деятельности: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5E6855">
        <w:rPr>
          <w:rFonts w:ascii="Times New Roman" w:hAnsi="Times New Roman"/>
          <w:sz w:val="24"/>
          <w:szCs w:val="24"/>
          <w:lang w:val="tt-RU"/>
        </w:rPr>
        <w:t>беседа,</w:t>
      </w:r>
      <w:r>
        <w:rPr>
          <w:rFonts w:ascii="Times New Roman" w:hAnsi="Times New Roman"/>
          <w:sz w:val="24"/>
          <w:szCs w:val="24"/>
          <w:lang w:val="tt-RU"/>
        </w:rPr>
        <w:t xml:space="preserve"> дискуссия, работа с документами, анализ источника, работа со схемами,  работа с картой, самостоятельная работа, тестирование, работа со словарем, работа с таблицей.</w:t>
      </w:r>
    </w:p>
    <w:p w:rsidR="00450461" w:rsidRPr="000D35EB" w:rsidRDefault="00450461" w:rsidP="00450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4"/>
        <w:gridCol w:w="9453"/>
        <w:gridCol w:w="1559"/>
        <w:gridCol w:w="1056"/>
        <w:gridCol w:w="2140"/>
      </w:tblGrid>
      <w:tr w:rsidR="00E808E9" w:rsidRPr="002F5FDE" w:rsidTr="00CC246F">
        <w:trPr>
          <w:trHeight w:val="645"/>
        </w:trPr>
        <w:tc>
          <w:tcPr>
            <w:tcW w:w="684" w:type="dxa"/>
            <w:vMerge w:val="restart"/>
          </w:tcPr>
          <w:p w:rsidR="00E808E9" w:rsidRPr="008A3214" w:rsidRDefault="00E808E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8E9" w:rsidRPr="008A3214" w:rsidRDefault="00E808E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3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9453" w:type="dxa"/>
            <w:vMerge w:val="restart"/>
          </w:tcPr>
          <w:p w:rsidR="00E808E9" w:rsidRPr="00E808E9" w:rsidRDefault="00E808E9" w:rsidP="00A27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08E9" w:rsidRPr="00E808E9" w:rsidRDefault="00E808E9" w:rsidP="00A27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ЗАНЯТИЯ</w:t>
            </w:r>
          </w:p>
          <w:p w:rsidR="00E808E9" w:rsidRPr="00E808E9" w:rsidRDefault="00E808E9" w:rsidP="00A27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08E9" w:rsidRPr="008A3214" w:rsidRDefault="00E808E9" w:rsidP="00A27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0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 ВОПРОСЫ  ТЕМЫ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</w:tcPr>
          <w:p w:rsidR="00E808E9" w:rsidRPr="00E808E9" w:rsidRDefault="00E808E9" w:rsidP="00A27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Даты</w:t>
            </w:r>
          </w:p>
        </w:tc>
        <w:tc>
          <w:tcPr>
            <w:tcW w:w="2140" w:type="dxa"/>
            <w:vMerge w:val="restart"/>
          </w:tcPr>
          <w:p w:rsidR="00E808E9" w:rsidRPr="00E808E9" w:rsidRDefault="00E808E9" w:rsidP="00A27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241EA9" w:rsidRPr="002F5FDE" w:rsidTr="00CC246F">
        <w:trPr>
          <w:trHeight w:val="495"/>
        </w:trPr>
        <w:tc>
          <w:tcPr>
            <w:tcW w:w="684" w:type="dxa"/>
            <w:vMerge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3" w:type="dxa"/>
            <w:vMerge/>
          </w:tcPr>
          <w:p w:rsidR="00241EA9" w:rsidRPr="008A3214" w:rsidRDefault="00241EA9" w:rsidP="00A27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41EA9" w:rsidRPr="00E808E9" w:rsidRDefault="00E808E9" w:rsidP="00A27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241EA9" w:rsidRPr="00E808E9" w:rsidRDefault="00E808E9" w:rsidP="00A27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2140" w:type="dxa"/>
            <w:vMerge/>
          </w:tcPr>
          <w:p w:rsidR="00241EA9" w:rsidRPr="008A3214" w:rsidRDefault="00241EA9" w:rsidP="00A27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41EA9" w:rsidRPr="00031B2D" w:rsidTr="00CC246F">
        <w:tc>
          <w:tcPr>
            <w:tcW w:w="10137" w:type="dxa"/>
            <w:gridSpan w:val="2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I. Основы теории государства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1EA9" w:rsidRPr="00031B2D" w:rsidTr="00CC246F">
        <w:trPr>
          <w:trHeight w:val="312"/>
        </w:trPr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53" w:type="dxa"/>
            <w:tcBorders>
              <w:bottom w:val="single" w:sz="4" w:space="0" w:color="auto"/>
            </w:tcBorders>
          </w:tcPr>
          <w:p w:rsidR="00241EA9" w:rsidRPr="00DF45F8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признаки, основные</w:t>
            </w:r>
            <w:r w:rsidR="00570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F45F8">
              <w:rPr>
                <w:rFonts w:ascii="Times New Roman" w:hAnsi="Times New Roman" w:cs="Times New Roman"/>
                <w:sz w:val="24"/>
                <w:szCs w:val="24"/>
              </w:rPr>
              <w:t xml:space="preserve">ункции государства.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41EA9" w:rsidRDefault="00CC246F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241EA9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241EA9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DF45F8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3" w:type="dxa"/>
            <w:tcBorders>
              <w:top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5F8">
              <w:rPr>
                <w:rFonts w:ascii="Times New Roman" w:hAnsi="Times New Roman" w:cs="Times New Roman"/>
                <w:sz w:val="24"/>
                <w:szCs w:val="24"/>
              </w:rPr>
              <w:t>Основные теории происхождения государства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41EA9" w:rsidRPr="00DF45F8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241EA9" w:rsidRPr="00DF45F8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241EA9" w:rsidRPr="00DF45F8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DF45F8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53" w:type="dxa"/>
          </w:tcPr>
          <w:p w:rsidR="00241EA9" w:rsidRPr="008A3214" w:rsidRDefault="00241EA9" w:rsidP="00450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Формы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Форма правления. Монархическая форма правления и ее виды.</w:t>
            </w:r>
          </w:p>
        </w:tc>
        <w:tc>
          <w:tcPr>
            <w:tcW w:w="1559" w:type="dxa"/>
          </w:tcPr>
          <w:p w:rsidR="00241EA9" w:rsidRPr="008A3214" w:rsidRDefault="00CC246F" w:rsidP="00450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6" w:type="dxa"/>
          </w:tcPr>
          <w:p w:rsidR="00241EA9" w:rsidRPr="008A3214" w:rsidRDefault="00241EA9" w:rsidP="00450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450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DF45F8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53" w:type="dxa"/>
          </w:tcPr>
          <w:p w:rsidR="00241EA9" w:rsidRPr="008A3214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Форма государственного устройства: федерация, конфедерация и унитарное государство.</w:t>
            </w:r>
          </w:p>
        </w:tc>
        <w:tc>
          <w:tcPr>
            <w:tcW w:w="1559" w:type="dxa"/>
          </w:tcPr>
          <w:p w:rsidR="00241EA9" w:rsidRPr="008A3214" w:rsidRDefault="00CC246F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6" w:type="dxa"/>
          </w:tcPr>
          <w:p w:rsidR="00241EA9" w:rsidRPr="008A3214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453" w:type="dxa"/>
          </w:tcPr>
          <w:p w:rsidR="00241EA9" w:rsidRPr="008A3214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государства </w:t>
            </w: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Республика и ее виды</w:t>
            </w:r>
          </w:p>
        </w:tc>
        <w:tc>
          <w:tcPr>
            <w:tcW w:w="1559" w:type="dxa"/>
          </w:tcPr>
          <w:p w:rsidR="00241EA9" w:rsidRDefault="00CC246F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056" w:type="dxa"/>
          </w:tcPr>
          <w:p w:rsidR="00241EA9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3" w:type="dxa"/>
          </w:tcPr>
          <w:p w:rsidR="00241EA9" w:rsidRPr="008A3214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Политический режим. Демократия и ее формы. Антидемократические режимы.</w:t>
            </w:r>
          </w:p>
        </w:tc>
        <w:tc>
          <w:tcPr>
            <w:tcW w:w="1559" w:type="dxa"/>
          </w:tcPr>
          <w:p w:rsidR="00241EA9" w:rsidRPr="008A3214" w:rsidRDefault="00CC246F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6" w:type="dxa"/>
          </w:tcPr>
          <w:p w:rsidR="00241EA9" w:rsidRPr="008A3214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453" w:type="dxa"/>
          </w:tcPr>
          <w:p w:rsidR="00241EA9" w:rsidRPr="008A3214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Законодательство о референдуме в России. Система выборов в РФ.</w:t>
            </w:r>
          </w:p>
        </w:tc>
        <w:tc>
          <w:tcPr>
            <w:tcW w:w="1559" w:type="dxa"/>
          </w:tcPr>
          <w:p w:rsidR="00241EA9" w:rsidRPr="008A3214" w:rsidRDefault="00CC246F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6" w:type="dxa"/>
          </w:tcPr>
          <w:p w:rsidR="00241EA9" w:rsidRPr="008A3214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DF4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53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 и гражданское общество.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Основные понятия: правовое государство и гражданское общество.</w:t>
            </w:r>
          </w:p>
        </w:tc>
        <w:tc>
          <w:tcPr>
            <w:tcW w:w="1559" w:type="dxa"/>
          </w:tcPr>
          <w:p w:rsidR="00241EA9" w:rsidRPr="008A3214" w:rsidRDefault="00874543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53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Принцип разделения властей. Верховенство права и закона.</w:t>
            </w:r>
          </w:p>
        </w:tc>
        <w:tc>
          <w:tcPr>
            <w:tcW w:w="1559" w:type="dxa"/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C127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53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Гарантии прав и свобод человека. Роль судебной власти.</w:t>
            </w:r>
          </w:p>
        </w:tc>
        <w:tc>
          <w:tcPr>
            <w:tcW w:w="1559" w:type="dxa"/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10137" w:type="dxa"/>
            <w:gridSpan w:val="2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II. Основные теории права.</w:t>
            </w:r>
          </w:p>
        </w:tc>
        <w:tc>
          <w:tcPr>
            <w:tcW w:w="1559" w:type="dxa"/>
          </w:tcPr>
          <w:p w:rsidR="00241EA9" w:rsidRPr="00CC246F" w:rsidRDefault="00241EA9" w:rsidP="00CC2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53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Взаимосвязь понятий «государство» и «право». Возникновение и сущность права.</w:t>
            </w:r>
          </w:p>
        </w:tc>
        <w:tc>
          <w:tcPr>
            <w:tcW w:w="1559" w:type="dxa"/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53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Основные признаки права. Функции права.</w:t>
            </w:r>
          </w:p>
        </w:tc>
        <w:tc>
          <w:tcPr>
            <w:tcW w:w="1559" w:type="dxa"/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53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Источники 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Понятие и виды источников права.</w:t>
            </w:r>
          </w:p>
        </w:tc>
        <w:tc>
          <w:tcPr>
            <w:tcW w:w="1559" w:type="dxa"/>
          </w:tcPr>
          <w:p w:rsidR="00241EA9" w:rsidRPr="008A3214" w:rsidRDefault="00CC246F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6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53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Закон и подзаконные акты</w:t>
            </w:r>
          </w:p>
        </w:tc>
        <w:tc>
          <w:tcPr>
            <w:tcW w:w="1559" w:type="dxa"/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453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Правовые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Романно-германская система права. Система общего права. Система исламского права.</w:t>
            </w:r>
          </w:p>
        </w:tc>
        <w:tc>
          <w:tcPr>
            <w:tcW w:w="1559" w:type="dxa"/>
          </w:tcPr>
          <w:p w:rsidR="00241EA9" w:rsidRPr="008A3214" w:rsidRDefault="00CC246F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6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453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Системы 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Различие между частным и публичным правом. Назначение частного и публичного права</w:t>
            </w:r>
          </w:p>
        </w:tc>
        <w:tc>
          <w:tcPr>
            <w:tcW w:w="1559" w:type="dxa"/>
          </w:tcPr>
          <w:p w:rsidR="00241EA9" w:rsidRPr="008A3214" w:rsidRDefault="00CC246F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056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53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Структура правовой нормы</w:t>
            </w:r>
          </w:p>
        </w:tc>
        <w:tc>
          <w:tcPr>
            <w:tcW w:w="1559" w:type="dxa"/>
          </w:tcPr>
          <w:p w:rsidR="00241EA9" w:rsidRPr="008A3214" w:rsidRDefault="00CC246F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6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453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Правовые отношения. Юридические факты и их квалификация.</w:t>
            </w:r>
          </w:p>
        </w:tc>
        <w:tc>
          <w:tcPr>
            <w:tcW w:w="1559" w:type="dxa"/>
          </w:tcPr>
          <w:p w:rsidR="00241EA9" w:rsidRPr="008A3214" w:rsidRDefault="00CC246F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56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53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Общественный порядок, правопорядок, законность</w:t>
            </w:r>
          </w:p>
        </w:tc>
        <w:tc>
          <w:tcPr>
            <w:tcW w:w="1559" w:type="dxa"/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53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Правонарушение и юридическая </w:t>
            </w:r>
            <w:proofErr w:type="spellStart"/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proofErr w:type="gramStart"/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равомерное</w:t>
            </w:r>
            <w:proofErr w:type="spellEnd"/>
            <w:r w:rsidRPr="008A3214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и правонарушение.</w:t>
            </w:r>
          </w:p>
        </w:tc>
        <w:tc>
          <w:tcPr>
            <w:tcW w:w="1559" w:type="dxa"/>
          </w:tcPr>
          <w:p w:rsidR="00241EA9" w:rsidRPr="008A3214" w:rsidRDefault="00CC246F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6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CF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453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sz w:val="24"/>
                <w:szCs w:val="24"/>
              </w:rPr>
              <w:t>Виды правонарушений. Понятие и виды юридической ответственности.</w:t>
            </w:r>
          </w:p>
        </w:tc>
        <w:tc>
          <w:tcPr>
            <w:tcW w:w="1559" w:type="dxa"/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A9" w:rsidRPr="00031B2D" w:rsidTr="00CC246F">
        <w:tc>
          <w:tcPr>
            <w:tcW w:w="10137" w:type="dxa"/>
            <w:gridSpan w:val="2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III. Конституционное право РФ.</w:t>
            </w:r>
          </w:p>
        </w:tc>
        <w:tc>
          <w:tcPr>
            <w:tcW w:w="1559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1EA9" w:rsidRPr="009C3A57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321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453" w:type="dxa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214">
              <w:rPr>
                <w:rFonts w:ascii="Times New Roman" w:hAnsi="Times New Roman" w:cs="Times New Roman"/>
              </w:rPr>
              <w:t>История и теория конституции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8A3214">
              <w:rPr>
                <w:rFonts w:ascii="Times New Roman" w:hAnsi="Times New Roman" w:cs="Times New Roman"/>
              </w:rPr>
              <w:t xml:space="preserve">Конституция – основной закон государства.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1EA9" w:rsidRPr="009C3A57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321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453" w:type="dxa"/>
            <w:tcBorders>
              <w:top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214">
              <w:rPr>
                <w:rFonts w:ascii="Times New Roman" w:hAnsi="Times New Roman" w:cs="Times New Roman"/>
              </w:rPr>
              <w:t>Сущность и понятие конституции. Юридические свойства конституции. Виды конституции.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1EA9" w:rsidRPr="009C3A57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321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453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214">
              <w:rPr>
                <w:rFonts w:ascii="Times New Roman" w:hAnsi="Times New Roman" w:cs="Times New Roman"/>
              </w:rPr>
              <w:t xml:space="preserve">Конституционная реформа в РФ. </w:t>
            </w:r>
          </w:p>
        </w:tc>
        <w:tc>
          <w:tcPr>
            <w:tcW w:w="1559" w:type="dxa"/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1EA9" w:rsidRPr="009C3A57" w:rsidTr="00CC246F">
        <w:trPr>
          <w:trHeight w:val="240"/>
        </w:trPr>
        <w:tc>
          <w:tcPr>
            <w:tcW w:w="684" w:type="dxa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321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453" w:type="dxa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214">
              <w:rPr>
                <w:rFonts w:ascii="Times New Roman" w:hAnsi="Times New Roman" w:cs="Times New Roman"/>
              </w:rPr>
              <w:t>Конституционные права и обязанности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1EA9" w:rsidRPr="009C3A57" w:rsidTr="00CC246F">
        <w:trPr>
          <w:trHeight w:val="255"/>
        </w:trPr>
        <w:tc>
          <w:tcPr>
            <w:tcW w:w="684" w:type="dxa"/>
            <w:tcBorders>
              <w:top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453" w:type="dxa"/>
            <w:tcBorders>
              <w:top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214">
              <w:rPr>
                <w:rFonts w:ascii="Times New Roman" w:hAnsi="Times New Roman" w:cs="Times New Roman"/>
              </w:rPr>
              <w:t>Конституционные права и свободы человека и граждани</w:t>
            </w:r>
            <w:r>
              <w:rPr>
                <w:rFonts w:ascii="Times New Roman" w:hAnsi="Times New Roman" w:cs="Times New Roman"/>
              </w:rPr>
              <w:t xml:space="preserve">на.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1EA9" w:rsidRPr="009C3A57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53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214">
              <w:rPr>
                <w:rFonts w:ascii="Times New Roman" w:hAnsi="Times New Roman" w:cs="Times New Roman"/>
              </w:rPr>
              <w:t>Приоритет прав и свобод. Нарушение прав человека.</w:t>
            </w:r>
          </w:p>
        </w:tc>
        <w:tc>
          <w:tcPr>
            <w:tcW w:w="1559" w:type="dxa"/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1EA9" w:rsidRPr="009C3A57" w:rsidTr="00CC246F">
        <w:tc>
          <w:tcPr>
            <w:tcW w:w="684" w:type="dxa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453" w:type="dxa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214">
              <w:rPr>
                <w:rFonts w:ascii="Times New Roman" w:hAnsi="Times New Roman" w:cs="Times New Roman"/>
              </w:rPr>
              <w:t>Основы правового статуса личности. Личные права и свободы граждан.</w:t>
            </w:r>
          </w:p>
        </w:tc>
        <w:tc>
          <w:tcPr>
            <w:tcW w:w="1559" w:type="dxa"/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1EA9" w:rsidRPr="009C3A57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453" w:type="dxa"/>
            <w:tcBorders>
              <w:bottom w:val="single" w:sz="4" w:space="0" w:color="auto"/>
            </w:tcBorders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214">
              <w:rPr>
                <w:rFonts w:ascii="Times New Roman" w:hAnsi="Times New Roman" w:cs="Times New Roman"/>
              </w:rPr>
              <w:t>Система органов государственной власти в РФ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3214">
              <w:rPr>
                <w:rFonts w:ascii="Times New Roman" w:hAnsi="Times New Roman" w:cs="Times New Roman"/>
              </w:rPr>
              <w:t>Президент РФ, Правительство</w:t>
            </w:r>
            <w:r w:rsidR="002A5495">
              <w:rPr>
                <w:rFonts w:ascii="Times New Roman" w:hAnsi="Times New Roman" w:cs="Times New Roman"/>
              </w:rPr>
              <w:t xml:space="preserve"> РФ.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32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1EA9" w:rsidRPr="009C3A57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453" w:type="dxa"/>
            <w:tcBorders>
              <w:top w:val="single" w:sz="4" w:space="0" w:color="auto"/>
            </w:tcBorders>
          </w:tcPr>
          <w:p w:rsidR="00241EA9" w:rsidRPr="008A3214" w:rsidRDefault="00DE6034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Федеральное </w:t>
            </w:r>
            <w:r w:rsidR="00CC246F" w:rsidRPr="008A3214">
              <w:rPr>
                <w:rFonts w:ascii="Times New Roman" w:hAnsi="Times New Roman" w:cs="Times New Roman"/>
              </w:rPr>
              <w:t>собрание РФ. Государственная Дума и Совет Федерации. Судебная власть в РФ.</w:t>
            </w:r>
          </w:p>
        </w:tc>
        <w:tc>
          <w:tcPr>
            <w:tcW w:w="1559" w:type="dxa"/>
          </w:tcPr>
          <w:p w:rsidR="00241EA9" w:rsidRPr="008A3214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1056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1EA9" w:rsidRPr="009C3A57" w:rsidTr="00CC246F">
        <w:tc>
          <w:tcPr>
            <w:tcW w:w="684" w:type="dxa"/>
          </w:tcPr>
          <w:p w:rsidR="00241EA9" w:rsidRPr="008A3214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453" w:type="dxa"/>
          </w:tcPr>
          <w:p w:rsidR="00241EA9" w:rsidRPr="008A3214" w:rsidRDefault="00CE1EC8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 урок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241EA9">
              <w:rPr>
                <w:rFonts w:ascii="Times New Roman" w:hAnsi="Times New Roman" w:cs="Times New Roman"/>
              </w:rPr>
              <w:t xml:space="preserve">. </w:t>
            </w:r>
            <w:proofErr w:type="gramEnd"/>
            <w:r w:rsidR="00241EA9">
              <w:rPr>
                <w:rFonts w:ascii="Times New Roman" w:hAnsi="Times New Roman" w:cs="Times New Roman"/>
              </w:rPr>
              <w:t>Решение заданий ЕГЭ</w:t>
            </w:r>
          </w:p>
        </w:tc>
        <w:tc>
          <w:tcPr>
            <w:tcW w:w="1559" w:type="dxa"/>
          </w:tcPr>
          <w:p w:rsidR="00241EA9" w:rsidRDefault="00CC246F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56" w:type="dxa"/>
          </w:tcPr>
          <w:p w:rsidR="00241EA9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241EA9" w:rsidRDefault="00241EA9" w:rsidP="00A27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421AF" w:rsidRPr="00B421AF" w:rsidRDefault="00B421AF" w:rsidP="00E808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421AF" w:rsidRPr="00B421AF" w:rsidSect="00293206">
      <w:footerReference w:type="default" r:id="rId9"/>
      <w:pgSz w:w="16838" w:h="11906" w:orient="landscape"/>
      <w:pgMar w:top="850" w:right="1134" w:bottom="1701" w:left="1134" w:header="708" w:footer="708" w:gutter="0"/>
      <w:pgBorders w:offsetFrom="page">
        <w:top w:val="single" w:sz="4" w:space="24" w:color="1F497D" w:themeColor="text2"/>
        <w:left w:val="single" w:sz="4" w:space="24" w:color="1F497D" w:themeColor="text2"/>
        <w:bottom w:val="single" w:sz="4" w:space="24" w:color="1F497D" w:themeColor="text2"/>
        <w:right w:val="single" w:sz="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7A8" w:rsidRDefault="004207A8" w:rsidP="00974006">
      <w:pPr>
        <w:spacing w:after="0" w:line="240" w:lineRule="auto"/>
      </w:pPr>
      <w:r>
        <w:separator/>
      </w:r>
    </w:p>
  </w:endnote>
  <w:endnote w:type="continuationSeparator" w:id="0">
    <w:p w:rsidR="004207A8" w:rsidRDefault="004207A8" w:rsidP="00974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505219"/>
      <w:docPartObj>
        <w:docPartGallery w:val="Page Numbers (Bottom of Page)"/>
        <w:docPartUnique/>
      </w:docPartObj>
    </w:sdtPr>
    <w:sdtEndPr/>
    <w:sdtContent>
      <w:p w:rsidR="00974006" w:rsidRDefault="0097400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F90">
          <w:rPr>
            <w:noProof/>
          </w:rPr>
          <w:t>1</w:t>
        </w:r>
        <w:r>
          <w:fldChar w:fldCharType="end"/>
        </w:r>
      </w:p>
    </w:sdtContent>
  </w:sdt>
  <w:p w:rsidR="00974006" w:rsidRDefault="0097400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7A8" w:rsidRDefault="004207A8" w:rsidP="00974006">
      <w:pPr>
        <w:spacing w:after="0" w:line="240" w:lineRule="auto"/>
      </w:pPr>
      <w:r>
        <w:separator/>
      </w:r>
    </w:p>
  </w:footnote>
  <w:footnote w:type="continuationSeparator" w:id="0">
    <w:p w:rsidR="004207A8" w:rsidRDefault="004207A8" w:rsidP="00974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01D46"/>
    <w:multiLevelType w:val="multilevel"/>
    <w:tmpl w:val="59C69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727B7C"/>
    <w:multiLevelType w:val="multilevel"/>
    <w:tmpl w:val="216A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206"/>
    <w:rsid w:val="000D35EB"/>
    <w:rsid w:val="001B2265"/>
    <w:rsid w:val="00202F10"/>
    <w:rsid w:val="00241EA9"/>
    <w:rsid w:val="002660F4"/>
    <w:rsid w:val="002744B3"/>
    <w:rsid w:val="00293206"/>
    <w:rsid w:val="002A5495"/>
    <w:rsid w:val="002A6D71"/>
    <w:rsid w:val="002C5F03"/>
    <w:rsid w:val="003E4C8F"/>
    <w:rsid w:val="004207A8"/>
    <w:rsid w:val="00421BB2"/>
    <w:rsid w:val="00450461"/>
    <w:rsid w:val="0047720D"/>
    <w:rsid w:val="004F6AEF"/>
    <w:rsid w:val="0057032E"/>
    <w:rsid w:val="00593D8B"/>
    <w:rsid w:val="005A354C"/>
    <w:rsid w:val="005B520C"/>
    <w:rsid w:val="005D1CA8"/>
    <w:rsid w:val="00633B27"/>
    <w:rsid w:val="00656189"/>
    <w:rsid w:val="00656925"/>
    <w:rsid w:val="007D083B"/>
    <w:rsid w:val="00874543"/>
    <w:rsid w:val="008C1271"/>
    <w:rsid w:val="008E1CFD"/>
    <w:rsid w:val="0090039C"/>
    <w:rsid w:val="00904FE5"/>
    <w:rsid w:val="009630F0"/>
    <w:rsid w:val="00974006"/>
    <w:rsid w:val="00997A34"/>
    <w:rsid w:val="00AA143C"/>
    <w:rsid w:val="00AB4C67"/>
    <w:rsid w:val="00AE5DBD"/>
    <w:rsid w:val="00AF2BFC"/>
    <w:rsid w:val="00B421AF"/>
    <w:rsid w:val="00B45F90"/>
    <w:rsid w:val="00C664A2"/>
    <w:rsid w:val="00CC246F"/>
    <w:rsid w:val="00CE1EC8"/>
    <w:rsid w:val="00CF0BD2"/>
    <w:rsid w:val="00D02064"/>
    <w:rsid w:val="00D032A1"/>
    <w:rsid w:val="00D21A66"/>
    <w:rsid w:val="00DE39ED"/>
    <w:rsid w:val="00DE6034"/>
    <w:rsid w:val="00DF45F8"/>
    <w:rsid w:val="00E043F2"/>
    <w:rsid w:val="00E313BA"/>
    <w:rsid w:val="00E808E9"/>
    <w:rsid w:val="00EC27CB"/>
    <w:rsid w:val="00EC5740"/>
    <w:rsid w:val="00F4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42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5B5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5B520C"/>
  </w:style>
  <w:style w:type="paragraph" w:customStyle="1" w:styleId="c37">
    <w:name w:val="c37"/>
    <w:basedOn w:val="a"/>
    <w:rsid w:val="005B5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B520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50461"/>
    <w:pPr>
      <w:ind w:left="720"/>
      <w:contextualSpacing/>
    </w:pPr>
  </w:style>
  <w:style w:type="paragraph" w:styleId="a7">
    <w:name w:val="Body Text Indent"/>
    <w:basedOn w:val="a"/>
    <w:link w:val="a8"/>
    <w:rsid w:val="000D35EB"/>
    <w:pPr>
      <w:autoSpaceDE w:val="0"/>
      <w:autoSpaceDN w:val="0"/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0D35E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974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74006"/>
  </w:style>
  <w:style w:type="paragraph" w:styleId="ab">
    <w:name w:val="footer"/>
    <w:basedOn w:val="a"/>
    <w:link w:val="ac"/>
    <w:uiPriority w:val="99"/>
    <w:unhideWhenUsed/>
    <w:rsid w:val="00974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74006"/>
  </w:style>
  <w:style w:type="paragraph" w:styleId="ad">
    <w:name w:val="Balloon Text"/>
    <w:basedOn w:val="a"/>
    <w:link w:val="ae"/>
    <w:uiPriority w:val="99"/>
    <w:semiHidden/>
    <w:unhideWhenUsed/>
    <w:rsid w:val="00633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33B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42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5B5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5B520C"/>
  </w:style>
  <w:style w:type="paragraph" w:customStyle="1" w:styleId="c37">
    <w:name w:val="c37"/>
    <w:basedOn w:val="a"/>
    <w:rsid w:val="005B5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B520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50461"/>
    <w:pPr>
      <w:ind w:left="720"/>
      <w:contextualSpacing/>
    </w:pPr>
  </w:style>
  <w:style w:type="paragraph" w:styleId="a7">
    <w:name w:val="Body Text Indent"/>
    <w:basedOn w:val="a"/>
    <w:link w:val="a8"/>
    <w:rsid w:val="000D35EB"/>
    <w:pPr>
      <w:autoSpaceDE w:val="0"/>
      <w:autoSpaceDN w:val="0"/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0D35E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974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74006"/>
  </w:style>
  <w:style w:type="paragraph" w:styleId="ab">
    <w:name w:val="footer"/>
    <w:basedOn w:val="a"/>
    <w:link w:val="ac"/>
    <w:uiPriority w:val="99"/>
    <w:unhideWhenUsed/>
    <w:rsid w:val="00974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74006"/>
  </w:style>
  <w:style w:type="paragraph" w:styleId="ad">
    <w:name w:val="Balloon Text"/>
    <w:basedOn w:val="a"/>
    <w:link w:val="ae"/>
    <w:uiPriority w:val="99"/>
    <w:semiHidden/>
    <w:unhideWhenUsed/>
    <w:rsid w:val="00633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33B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2C5D8-CEBE-4B0C-AEB9-47594C8B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1765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Хулиган</dc:creator>
  <cp:lastModifiedBy>Рубис</cp:lastModifiedBy>
  <cp:revision>31</cp:revision>
  <cp:lastPrinted>2022-09-23T12:47:00Z</cp:lastPrinted>
  <dcterms:created xsi:type="dcterms:W3CDTF">2013-09-08T19:39:00Z</dcterms:created>
  <dcterms:modified xsi:type="dcterms:W3CDTF">2023-11-22T17:14:00Z</dcterms:modified>
</cp:coreProperties>
</file>